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2807E4" w:rsidRDefault="00286633" w:rsidP="00D22EDE">
      <w:pPr>
        <w:pStyle w:val="1"/>
        <w:ind w:firstLine="567"/>
      </w:pPr>
      <w:r>
        <w:fldChar w:fldCharType="begin"/>
      </w:r>
      <w:r>
        <w:instrText xml:space="preserve"> HYPERLINK  "https://internet.garant.ru/document/redirect/8724936/0" </w:instrText>
      </w:r>
      <w:r>
        <w:fldChar w:fldCharType="separate"/>
      </w:r>
      <w:r>
        <w:t>Закон Челябинской области от 29 января 2009 г. N 353-</w:t>
      </w:r>
      <w:proofErr w:type="spellStart"/>
      <w:r>
        <w:t>ЗО</w:t>
      </w:r>
      <w:proofErr w:type="spellEnd"/>
      <w:r>
        <w:t xml:space="preserve"> "О противодействии коррупции в Челябинской области"</w:t>
      </w:r>
      <w:r>
        <w:fldChar w:fldCharType="end"/>
      </w:r>
    </w:p>
    <w:p w:rsidR="002807E4" w:rsidRDefault="00286633" w:rsidP="00D22EDE">
      <w:pPr>
        <w:pStyle w:val="aa"/>
        <w:shd w:val="clear" w:color="auto" w:fill="auto"/>
        <w:ind w:firstLine="567"/>
      </w:pPr>
      <w:r w:rsidRPr="00D22EDE">
        <w:rPr>
          <w:shd w:val="clear" w:color="auto" w:fill="auto"/>
        </w:rPr>
        <w:t>С изменениями и дополнениями</w:t>
      </w:r>
      <w:r w:rsidR="00D22EDE">
        <w:rPr>
          <w:shd w:val="clear" w:color="auto" w:fill="auto"/>
        </w:rPr>
        <w:t xml:space="preserve"> </w:t>
      </w:r>
      <w:proofErr w:type="gramStart"/>
      <w:r w:rsidR="00D22EDE">
        <w:rPr>
          <w:shd w:val="clear" w:color="auto" w:fill="auto"/>
        </w:rPr>
        <w:t>от</w:t>
      </w:r>
      <w:proofErr w:type="gramEnd"/>
      <w:r w:rsidR="00D22EDE">
        <w:rPr>
          <w:shd w:val="clear" w:color="auto" w:fill="auto"/>
        </w:rPr>
        <w:t>:</w:t>
      </w:r>
      <w:r>
        <w:t>:</w:t>
      </w:r>
    </w:p>
    <w:p w:rsidR="002807E4" w:rsidRDefault="00286633" w:rsidP="00D22EDE">
      <w:pPr>
        <w:pStyle w:val="aa"/>
        <w:shd w:val="clear" w:color="auto" w:fill="auto"/>
        <w:ind w:firstLine="567"/>
      </w:pPr>
      <w:proofErr w:type="gramStart"/>
      <w:r w:rsidRPr="00D22EDE">
        <w:rPr>
          <w:shd w:val="clear" w:color="auto" w:fill="auto"/>
        </w:rPr>
        <w:t>29 октября, 24 декабря 2009 г., 28 февраля</w:t>
      </w:r>
      <w:r w:rsidRPr="00D22EDE">
        <w:rPr>
          <w:shd w:val="clear" w:color="auto" w:fill="auto"/>
        </w:rPr>
        <w:t xml:space="preserve"> 2013 г., 26 июня, 27 ноября 2014 г., 12 марта, 2 октября, 2 декабря 2015 г., 2 марта, 2 декабря 2016 г., 31 января, 4 июля 2017 г., 31 января, 3 июля 2018 г., 5 марта, 4 июля, 5 ноября, 30 декабря 2019 г., 8 мая 2020 г., 20 апреля, 31 августа</w:t>
      </w:r>
      <w:proofErr w:type="gramEnd"/>
      <w:r w:rsidRPr="00D22EDE">
        <w:rPr>
          <w:shd w:val="clear" w:color="auto" w:fill="auto"/>
        </w:rPr>
        <w:t xml:space="preserve"> 2021 г., 3 м</w:t>
      </w:r>
      <w:r w:rsidRPr="00D22EDE">
        <w:rPr>
          <w:shd w:val="clear" w:color="auto" w:fill="auto"/>
        </w:rPr>
        <w:t>арта 2022 г., 3 апреля, 30 мая, 1 августа 2023 г., 4 декабря 2024 г., 5 марта, 1 июля, 19 сентября 2025</w:t>
      </w:r>
      <w:r w:rsidR="00D22EDE">
        <w:rPr>
          <w:shd w:val="clear" w:color="auto" w:fill="auto"/>
        </w:rPr>
        <w:t xml:space="preserve"> г.</w:t>
      </w:r>
    </w:p>
    <w:p w:rsidR="00D22EDE" w:rsidRDefault="00D22EDE" w:rsidP="00D22EDE">
      <w:pPr>
        <w:pStyle w:val="a6"/>
        <w:ind w:firstLine="567"/>
        <w:rPr>
          <w:b/>
          <w:color w:val="26282F"/>
        </w:rPr>
      </w:pPr>
      <w:bookmarkStart w:id="1" w:name="anchor1"/>
      <w:bookmarkEnd w:id="1"/>
    </w:p>
    <w:p w:rsidR="002807E4" w:rsidRDefault="00286633" w:rsidP="00D22EDE">
      <w:pPr>
        <w:pStyle w:val="a6"/>
        <w:ind w:firstLine="567"/>
      </w:pPr>
      <w:r>
        <w:rPr>
          <w:b/>
          <w:color w:val="26282F"/>
        </w:rPr>
        <w:t>Статья 1.</w:t>
      </w:r>
      <w:r>
        <w:t xml:space="preserve"> Основные понятия, используемые в настоящем Законе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3"/>
        <w:ind w:firstLine="567"/>
      </w:pPr>
      <w:r>
        <w:t>Для целей настоящего Закона используются следующие основные понятия:</w:t>
      </w:r>
    </w:p>
    <w:p w:rsidR="002807E4" w:rsidRDefault="00286633" w:rsidP="00D22EDE">
      <w:pPr>
        <w:pStyle w:val="a3"/>
        <w:ind w:firstLine="567"/>
      </w:pPr>
      <w:bookmarkStart w:id="2" w:name="anchor4061"/>
      <w:bookmarkEnd w:id="2"/>
      <w:r>
        <w:t xml:space="preserve">1) </w:t>
      </w:r>
      <w:r>
        <w:rPr>
          <w:b/>
          <w:color w:val="26282F"/>
        </w:rPr>
        <w:t>коррупция</w:t>
      </w:r>
      <w:r>
        <w:t>:</w:t>
      </w:r>
    </w:p>
    <w:p w:rsidR="002807E4" w:rsidRDefault="00286633" w:rsidP="00D22EDE">
      <w:pPr>
        <w:pStyle w:val="a3"/>
        <w:ind w:firstLine="567"/>
      </w:pPr>
      <w:bookmarkStart w:id="3" w:name="anchor1100"/>
      <w:bookmarkEnd w:id="3"/>
      <w:proofErr w:type="gramStart"/>
      <w:r>
        <w:t>а) злоупотребление служебным положением, дача взятки, получение взятки, злоупотребление полномочиями, ком</w:t>
      </w:r>
      <w:r>
        <w:t xml:space="preserve">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r>
        <w:t>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2807E4" w:rsidRDefault="00286633" w:rsidP="00D22EDE">
      <w:pPr>
        <w:pStyle w:val="a3"/>
        <w:ind w:firstLine="567"/>
      </w:pPr>
      <w:bookmarkStart w:id="4" w:name="anchor1200"/>
      <w:bookmarkEnd w:id="4"/>
      <w:r>
        <w:t xml:space="preserve">б) совершение деяний, указанных в </w:t>
      </w:r>
      <w:hyperlink r:id="rId7" w:history="1">
        <w:r>
          <w:t>подпункте "а"</w:t>
        </w:r>
      </w:hyperlink>
      <w:r>
        <w:t xml:space="preserve"> настоящего пункта, от имени или в интересах</w:t>
      </w:r>
      <w:r>
        <w:t xml:space="preserve"> юридического лица;</w:t>
      </w:r>
    </w:p>
    <w:p w:rsidR="002807E4" w:rsidRDefault="00286633" w:rsidP="00D22EDE">
      <w:pPr>
        <w:pStyle w:val="a3"/>
        <w:ind w:firstLine="567"/>
      </w:pPr>
      <w:bookmarkStart w:id="5" w:name="anchor4062"/>
      <w:bookmarkEnd w:id="5"/>
      <w:r>
        <w:t xml:space="preserve">2) </w:t>
      </w:r>
      <w:r>
        <w:rPr>
          <w:b/>
          <w:color w:val="26282F"/>
        </w:rPr>
        <w:t>антикоррупционная экспертиза нормативных правовых актов и проектов нормативных правовых актов</w:t>
      </w:r>
      <w:r>
        <w:t xml:space="preserve"> - деятельность по изучению нормативных правовых актов и проектов нормативных правовых актов с целью выявления </w:t>
      </w:r>
      <w:proofErr w:type="spellStart"/>
      <w:r>
        <w:t>коррупциогенных</w:t>
      </w:r>
      <w:proofErr w:type="spellEnd"/>
      <w:r>
        <w:t xml:space="preserve"> факторов, их </w:t>
      </w:r>
      <w:r>
        <w:t>описания и разработки рекомендаций, направленных на их устранение;</w:t>
      </w:r>
    </w:p>
    <w:p w:rsidR="002807E4" w:rsidRDefault="00286633" w:rsidP="00D22EDE">
      <w:pPr>
        <w:pStyle w:val="a3"/>
        <w:ind w:firstLine="567"/>
      </w:pPr>
      <w:r>
        <w:t xml:space="preserve">3) </w:t>
      </w:r>
      <w:proofErr w:type="spellStart"/>
      <w:r>
        <w:rPr>
          <w:b/>
          <w:color w:val="26282F"/>
        </w:rPr>
        <w:t>коррупциогенный</w:t>
      </w:r>
      <w:proofErr w:type="spellEnd"/>
      <w:r>
        <w:rPr>
          <w:b/>
          <w:color w:val="26282F"/>
        </w:rPr>
        <w:t xml:space="preserve"> фактор</w:t>
      </w:r>
      <w:r>
        <w:t xml:space="preserve"> - положения нормативных правовых актов (проектов нормативных правовых актов), устанавлив</w:t>
      </w:r>
      <w:r>
        <w:t xml:space="preserve">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</w:t>
      </w:r>
      <w:r>
        <w:t>изациям и тем самым создающие условия для проявления коррупции;</w:t>
      </w:r>
    </w:p>
    <w:p w:rsidR="002807E4" w:rsidRDefault="00286633" w:rsidP="00D22EDE">
      <w:pPr>
        <w:pStyle w:val="a3"/>
        <w:ind w:firstLine="567"/>
      </w:pPr>
      <w:bookmarkStart w:id="6" w:name="anchor4063"/>
      <w:bookmarkEnd w:id="6"/>
      <w:r>
        <w:t xml:space="preserve">4) </w:t>
      </w:r>
      <w:proofErr w:type="spellStart"/>
      <w:r>
        <w:rPr>
          <w:b/>
          <w:color w:val="26282F"/>
        </w:rPr>
        <w:t>коррупциогенность</w:t>
      </w:r>
      <w:proofErr w:type="spellEnd"/>
      <w:r>
        <w:t> - заложенная в нормативных правовых актах возможность способствовать коррупционным действиям и (или) решениям в процессе реализации содержащих такие нормы нормативных прав</w:t>
      </w:r>
      <w:r>
        <w:t>овых актов.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7" w:name="anchor2"/>
      <w:bookmarkEnd w:id="7"/>
      <w:r>
        <w:rPr>
          <w:b/>
          <w:color w:val="26282F"/>
        </w:rPr>
        <w:t>Статья 2.</w:t>
      </w:r>
      <w:r>
        <w:t xml:space="preserve"> Реализация основных направлений деятельности государственных органов по повышению эффективности противодействия коррупции</w:t>
      </w:r>
    </w:p>
    <w:p w:rsidR="002807E4" w:rsidRDefault="00286633" w:rsidP="00D22EDE">
      <w:pPr>
        <w:pStyle w:val="a3"/>
        <w:ind w:firstLine="567"/>
      </w:pPr>
      <w:r>
        <w:t>Реализация основных направлений деятельности органов государственной власти Челябинской области, иных государс</w:t>
      </w:r>
      <w:r>
        <w:t>твенных органов Челябинской области по повышению эффективности противодействия коррупции на территории Челябинской области осуществляется путем:</w:t>
      </w:r>
    </w:p>
    <w:p w:rsidR="002807E4" w:rsidRDefault="00286633" w:rsidP="00D22EDE">
      <w:pPr>
        <w:pStyle w:val="a3"/>
        <w:ind w:firstLine="567"/>
      </w:pPr>
      <w:bookmarkStart w:id="8" w:name="anchor21"/>
      <w:bookmarkEnd w:id="8"/>
      <w:r>
        <w:t>1) проведения в Челябинской области единой государственной политики в области противодействия коррупции;</w:t>
      </w:r>
    </w:p>
    <w:p w:rsidR="002807E4" w:rsidRDefault="00286633" w:rsidP="00D22EDE">
      <w:pPr>
        <w:pStyle w:val="a3"/>
        <w:ind w:firstLine="567"/>
      </w:pPr>
      <w:bookmarkStart w:id="9" w:name="anchor22"/>
      <w:bookmarkEnd w:id="9"/>
      <w:r>
        <w:t>2) осу</w:t>
      </w:r>
      <w:r>
        <w:t xml:space="preserve">ществления </w:t>
      </w:r>
      <w:proofErr w:type="gramStart"/>
      <w:r>
        <w:t>контроля за</w:t>
      </w:r>
      <w:proofErr w:type="gramEnd"/>
      <w:r>
        <w:t xml:space="preserve"> выполнением публичных функций, соблюдением прав и законных интересов граждан и организаций, включая введение административных регламентов по каждой из таких функций и системы оценки качества их выполнения;</w:t>
      </w:r>
    </w:p>
    <w:p w:rsidR="002807E4" w:rsidRDefault="00286633" w:rsidP="00D22EDE">
      <w:pPr>
        <w:pStyle w:val="a3"/>
        <w:ind w:firstLine="567"/>
      </w:pPr>
      <w:bookmarkStart w:id="10" w:name="anchor23"/>
      <w:bookmarkEnd w:id="10"/>
      <w:r>
        <w:t>3) предоставления населению</w:t>
      </w:r>
      <w:r>
        <w:t xml:space="preserve"> Челябинской области информации о деятельности органов государственной власти Челябинской области, иных государственных органов Челябинской области по противодействию коррупции;</w:t>
      </w:r>
    </w:p>
    <w:p w:rsidR="002807E4" w:rsidRDefault="00286633" w:rsidP="00D22EDE">
      <w:pPr>
        <w:pStyle w:val="a3"/>
        <w:ind w:firstLine="567"/>
      </w:pPr>
      <w:r>
        <w:t>4) проведения проверки сведений о доходах, расходах, об имуществе и обязательствах имущественного характера государственного гражданского служащего Челябинской области, его супруги (супруга) и несовершеннол</w:t>
      </w:r>
      <w:r>
        <w:t>етних детей;</w:t>
      </w:r>
    </w:p>
    <w:p w:rsidR="002807E4" w:rsidRDefault="00286633" w:rsidP="00D22EDE">
      <w:pPr>
        <w:pStyle w:val="a3"/>
        <w:ind w:firstLine="567"/>
      </w:pPr>
      <w:bookmarkStart w:id="11" w:name="anchor25"/>
      <w:bookmarkEnd w:id="11"/>
      <w:r>
        <w:lastRenderedPageBreak/>
        <w:t>5) установления обратной связи с получателями государственных услуг, обеспечения права граждан на доступ к информации о деятельности органов государственной власти Челябинской области, иных государственных органов Челябинской области;</w:t>
      </w:r>
    </w:p>
    <w:p w:rsidR="002807E4" w:rsidRDefault="00286633" w:rsidP="00D22EDE">
      <w:pPr>
        <w:pStyle w:val="a3"/>
        <w:ind w:firstLine="567"/>
      </w:pPr>
      <w:bookmarkStart w:id="12" w:name="anchor26"/>
      <w:bookmarkEnd w:id="12"/>
      <w:r>
        <w:t xml:space="preserve">6) </w:t>
      </w:r>
      <w:r>
        <w:t>организации проведения антикоррупционной экспертизы законов Челябинской области и иных нормативных правовых актов Челябинской области, их проектов;</w:t>
      </w:r>
    </w:p>
    <w:p w:rsidR="002807E4" w:rsidRDefault="00286633" w:rsidP="00D22EDE">
      <w:pPr>
        <w:pStyle w:val="a3"/>
        <w:ind w:firstLine="567"/>
      </w:pPr>
      <w:bookmarkStart w:id="13" w:name="anchor27"/>
      <w:bookmarkEnd w:id="13"/>
      <w:r>
        <w:t>7) содействия в реализации прав граждан и организаций на доступ к информации о выявленных фактах коррупции и</w:t>
      </w:r>
      <w:r>
        <w:t xml:space="preserve"> </w:t>
      </w:r>
      <w:proofErr w:type="spellStart"/>
      <w:r>
        <w:t>коррупциогенных</w:t>
      </w:r>
      <w:proofErr w:type="spellEnd"/>
      <w:r>
        <w:t xml:space="preserve"> факторах, а также на их свободное освещение в средствах массовой информации;</w:t>
      </w:r>
    </w:p>
    <w:p w:rsidR="002807E4" w:rsidRDefault="00286633" w:rsidP="00D22EDE">
      <w:pPr>
        <w:pStyle w:val="a3"/>
        <w:ind w:firstLine="567"/>
      </w:pPr>
      <w:bookmarkStart w:id="14" w:name="anchor28"/>
      <w:bookmarkEnd w:id="14"/>
      <w:r>
        <w:t>8) в иных формах, установленных законодательством Российской Федерации и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15" w:name="anchor3"/>
      <w:bookmarkEnd w:id="15"/>
      <w:r>
        <w:rPr>
          <w:b/>
          <w:color w:val="26282F"/>
        </w:rPr>
        <w:t>Статья 3.</w:t>
      </w:r>
      <w:r>
        <w:t xml:space="preserve"> Полномочия органов государственной власти Челябинской обл</w:t>
      </w:r>
      <w:r>
        <w:t>асти по противодействию коррупции</w:t>
      </w:r>
    </w:p>
    <w:p w:rsidR="002807E4" w:rsidRDefault="00286633" w:rsidP="00D22EDE">
      <w:pPr>
        <w:pStyle w:val="a3"/>
        <w:ind w:firstLine="567"/>
      </w:pPr>
      <w:r>
        <w:t>1. Законодательное Собрание Челябинской области:</w:t>
      </w:r>
    </w:p>
    <w:p w:rsidR="002807E4" w:rsidRDefault="00286633" w:rsidP="00D22EDE">
      <w:pPr>
        <w:pStyle w:val="a3"/>
        <w:ind w:firstLine="567"/>
      </w:pPr>
      <w:bookmarkStart w:id="16" w:name="anchor3111"/>
      <w:bookmarkEnd w:id="16"/>
      <w:r>
        <w:t>1) обеспечивает разработку и принятие законов Челябинской области по вопросам противодействия коррупции;</w:t>
      </w:r>
    </w:p>
    <w:p w:rsidR="002807E4" w:rsidRDefault="00286633" w:rsidP="00D22EDE">
      <w:pPr>
        <w:pStyle w:val="a3"/>
        <w:ind w:firstLine="567"/>
      </w:pPr>
      <w:bookmarkStart w:id="17" w:name="anchor3112"/>
      <w:bookmarkEnd w:id="17"/>
      <w:proofErr w:type="gramStart"/>
      <w:r>
        <w:t>2) утверждает порядок предст</w:t>
      </w:r>
      <w:r>
        <w:t xml:space="preserve">авления гражданами, претендующими на замещение государственных должностей Челябинской области, указанных в </w:t>
      </w:r>
      <w:hyperlink r:id="rId8" w:history="1">
        <w:r>
          <w:t>пунктах 1.1</w:t>
        </w:r>
      </w:hyperlink>
      <w:r>
        <w:t xml:space="preserve">, </w:t>
      </w:r>
      <w:hyperlink r:id="rId9" w:history="1">
        <w:r>
          <w:t>5-13 части 1 статьи 63</w:t>
        </w:r>
      </w:hyperlink>
      <w:r>
        <w:t xml:space="preserve"> Устава (Основного Закона) Челябинской области, и лицами, замещающими данные государственные должности Челябинской области, сведений о доходах, об имуществе и обязательствах имущественного характера, а также сведений о </w:t>
      </w:r>
      <w:r>
        <w:t>доходах, об имуществе и обязательствах имущественного характера их супруг (супругов) и несовершеннолетних детей;</w:t>
      </w:r>
      <w:proofErr w:type="gramEnd"/>
    </w:p>
    <w:p w:rsidR="002807E4" w:rsidRDefault="00286633" w:rsidP="00D22EDE">
      <w:pPr>
        <w:pStyle w:val="a3"/>
        <w:ind w:firstLine="567"/>
      </w:pPr>
      <w:bookmarkStart w:id="18" w:name="anchor3113"/>
      <w:bookmarkEnd w:id="18"/>
      <w:r>
        <w:t>3) утверждает порядок проверки достоверности и полноты сведений, представляемых гражданами при наделении полномочиями по государственной должно</w:t>
      </w:r>
      <w:r>
        <w:t>сти Челябинской области (назначении (избрании) на должность) в соответствии с нормативными правовыми актами Российской Федерации, - в части, касающейся профилактики коррупционных правонарушений;</w:t>
      </w:r>
    </w:p>
    <w:p w:rsidR="002807E4" w:rsidRDefault="00286633" w:rsidP="00D22EDE">
      <w:pPr>
        <w:pStyle w:val="a3"/>
        <w:ind w:firstLine="567"/>
      </w:pPr>
      <w:bookmarkStart w:id="19" w:name="anchor3114"/>
      <w:bookmarkEnd w:id="19"/>
      <w:r>
        <w:t xml:space="preserve">4) утверждает порядок проверки достоверности и </w:t>
      </w:r>
      <w:proofErr w:type="gramStart"/>
      <w:r>
        <w:t>полноты</w:t>
      </w:r>
      <w:proofErr w:type="gramEnd"/>
      <w:r>
        <w:t xml:space="preserve"> предст</w:t>
      </w:r>
      <w:r>
        <w:t xml:space="preserve">авленных гражданами, претендующими на замещение государственных должностей Челябинской области, указанных в </w:t>
      </w:r>
      <w:hyperlink r:id="rId10" w:history="1">
        <w:r>
          <w:t>пунктах 1.1</w:t>
        </w:r>
      </w:hyperlink>
      <w:r>
        <w:t xml:space="preserve">, </w:t>
      </w:r>
      <w:hyperlink r:id="rId11" w:history="1">
        <w:r>
          <w:t>5-13 части 1 статьи 63</w:t>
        </w:r>
      </w:hyperlink>
      <w:r>
        <w:t xml:space="preserve"> Устава (Основного Закона) Челябинской области, и лицами, </w:t>
      </w:r>
      <w:proofErr w:type="gramStart"/>
      <w:r>
        <w:t>замещающими</w:t>
      </w:r>
      <w:proofErr w:type="gramEnd"/>
      <w:r>
        <w:t xml:space="preserve"> данные государственные должности Челябинской области, сведений о доходах, об имуществе и обязательствах имущественного характера, а также сведений о</w:t>
      </w:r>
      <w:r>
        <w:t xml:space="preserve"> доходах, об имуществе и обязательствах имущественного характера их супруг (супругов) и несовершеннолетних детей;</w:t>
      </w:r>
    </w:p>
    <w:p w:rsidR="002807E4" w:rsidRDefault="00286633" w:rsidP="00D22EDE">
      <w:pPr>
        <w:pStyle w:val="a3"/>
        <w:ind w:firstLine="567"/>
      </w:pPr>
      <w:bookmarkStart w:id="20" w:name="anchor3115"/>
      <w:bookmarkEnd w:id="20"/>
      <w:r>
        <w:t xml:space="preserve">5) утверждает порядок проверки соблюдения лицами, замещающими государственные должности Челябинской области, указанные в </w:t>
      </w:r>
      <w:hyperlink r:id="rId12" w:history="1">
        <w:r>
          <w:t>пунктах 1.1</w:t>
        </w:r>
      </w:hyperlink>
      <w:r>
        <w:t xml:space="preserve">, </w:t>
      </w:r>
      <w:hyperlink r:id="rId13" w:history="1">
        <w:r>
          <w:t>5-13 части 1 статьи 63</w:t>
        </w:r>
      </w:hyperlink>
      <w:r>
        <w:t xml:space="preserve"> Устава (Основного Закона) Челябинской области, ограничений и запретов, требований о предот</w:t>
      </w:r>
      <w:r>
        <w:t>вращении или урегулировании конфликта интересов, исполнения должностных обязанностей, установленных федеральными законами и законами Челябинской области;</w:t>
      </w:r>
    </w:p>
    <w:p w:rsidR="002807E4" w:rsidRDefault="00286633" w:rsidP="00D22EDE">
      <w:pPr>
        <w:pStyle w:val="a3"/>
        <w:ind w:firstLine="567"/>
      </w:pPr>
      <w:bookmarkStart w:id="21" w:name="anchor3116"/>
      <w:bookmarkEnd w:id="21"/>
      <w:r>
        <w:t xml:space="preserve">6) Утратил силу с 12 августа 2023 г. - </w:t>
      </w:r>
      <w:hyperlink r:id="rId14" w:history="1">
        <w:r>
          <w:t>Закон</w:t>
        </w:r>
      </w:hyperlink>
      <w:r>
        <w:t xml:space="preserve"> Челябинской области от 1 августа 2023 г. N 873-</w:t>
      </w:r>
      <w:proofErr w:type="spellStart"/>
      <w:r>
        <w:t>ЗО</w:t>
      </w:r>
      <w:proofErr w:type="spellEnd"/>
    </w:p>
    <w:p w:rsidR="002807E4" w:rsidRDefault="00286633" w:rsidP="00D22EDE">
      <w:pPr>
        <w:pStyle w:val="a3"/>
        <w:ind w:firstLine="567"/>
      </w:pPr>
      <w:bookmarkStart w:id="22" w:name="anchor3117"/>
      <w:bookmarkEnd w:id="22"/>
      <w:proofErr w:type="gramStart"/>
      <w:r>
        <w:t>7) утверждает порядок сообщения лицами, замещающими государст</w:t>
      </w:r>
      <w:r>
        <w:t xml:space="preserve">венные должности Челябинской области, указанные в </w:t>
      </w:r>
      <w:hyperlink r:id="rId15" w:history="1">
        <w:r>
          <w:t>пунктах 2-13 части 1 статьи 63</w:t>
        </w:r>
      </w:hyperlink>
      <w:r>
        <w:t xml:space="preserve"> Устава (Основного Закона) Челябинской области, о получении подарка в связи с протокольными мероприят</w:t>
      </w:r>
      <w:r>
        <w:t>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реализации;</w:t>
      </w:r>
      <w:proofErr w:type="gramEnd"/>
    </w:p>
    <w:p w:rsidR="002807E4" w:rsidRDefault="00286633" w:rsidP="00D22EDE">
      <w:pPr>
        <w:pStyle w:val="a3"/>
        <w:ind w:firstLine="567"/>
      </w:pPr>
      <w:bookmarkStart w:id="23" w:name="anchor3118"/>
      <w:bookmarkEnd w:id="23"/>
      <w:r>
        <w:t>8) осуще</w:t>
      </w:r>
      <w:r>
        <w:t>ствляет иные полномочия, отнесенные федеральными законами и законами Челябинской области к компетенции Законодательного Собрания Челябинской области.</w:t>
      </w:r>
    </w:p>
    <w:p w:rsidR="002807E4" w:rsidRDefault="00286633" w:rsidP="00D22EDE">
      <w:pPr>
        <w:pStyle w:val="a3"/>
        <w:ind w:firstLine="567"/>
      </w:pPr>
      <w:bookmarkStart w:id="24" w:name="anchor302"/>
      <w:bookmarkEnd w:id="24"/>
      <w:r>
        <w:t>2. Губернатор Челябинской области:</w:t>
      </w:r>
    </w:p>
    <w:p w:rsidR="002807E4" w:rsidRDefault="00286633" w:rsidP="00D22EDE">
      <w:pPr>
        <w:pStyle w:val="a3"/>
        <w:ind w:firstLine="567"/>
      </w:pPr>
      <w:r>
        <w:t xml:space="preserve">1) обеспечивает координацию </w:t>
      </w:r>
      <w:r>
        <w:t>деятельности исполнительных органов Челябинской области с иными органами государственной власти Челябинской области и государственными органами Челябинской области по вопросам противодействия коррупции;</w:t>
      </w:r>
    </w:p>
    <w:p w:rsidR="002807E4" w:rsidRDefault="00286633" w:rsidP="00D22EDE">
      <w:pPr>
        <w:pStyle w:val="a3"/>
        <w:ind w:firstLine="567"/>
      </w:pPr>
      <w:r>
        <w:lastRenderedPageBreak/>
        <w:t xml:space="preserve">2) </w:t>
      </w:r>
      <w:r>
        <w:t>организует в пределах полномочий, установленных законодательством Российской Федерации, взаимодействие исполнительных органов Челябинской области с федеральными органами исполнительной власти и их территориальными органами, органами местного самоуправления</w:t>
      </w:r>
      <w:r>
        <w:t xml:space="preserve"> и общественными объединениями по вопросам противодействия коррупции;</w:t>
      </w:r>
    </w:p>
    <w:p w:rsidR="002807E4" w:rsidRDefault="00286633" w:rsidP="00D22EDE">
      <w:pPr>
        <w:pStyle w:val="a3"/>
        <w:ind w:firstLine="567"/>
      </w:pPr>
      <w:r>
        <w:t>3) определяет компетенцию исполнительных органов Челябинской области в сфере противодействия коррупции в соответствии с полномочиями, установленн</w:t>
      </w:r>
      <w:r>
        <w:t xml:space="preserve">ыми </w:t>
      </w:r>
      <w:hyperlink r:id="rId16" w:history="1">
        <w:r>
          <w:t>законодательством</w:t>
        </w:r>
      </w:hyperlink>
      <w:r>
        <w:t xml:space="preserve"> Российской Федерации;</w:t>
      </w:r>
    </w:p>
    <w:p w:rsidR="002807E4" w:rsidRDefault="00286633" w:rsidP="00D22EDE">
      <w:pPr>
        <w:pStyle w:val="a3"/>
        <w:ind w:firstLine="567"/>
      </w:pPr>
      <w:proofErr w:type="gramStart"/>
      <w:r>
        <w:t>3-1) утверждает порядок принятия решения об осуществлении контроля за соответствием расходов лиц,</w:t>
      </w:r>
      <w:r>
        <w:t xml:space="preserve"> замещающих (занимающих) должности, указанные в </w:t>
      </w:r>
      <w:hyperlink r:id="rId17" w:history="1">
        <w:r>
          <w:t>подпункте "а" пункта 1</w:t>
        </w:r>
      </w:hyperlink>
      <w:r>
        <w:t xml:space="preserve">, </w:t>
      </w:r>
      <w:hyperlink r:id="rId18" w:history="1">
        <w:r>
          <w:t>пунктах 2-4 части 1 статьи 1</w:t>
        </w:r>
      </w:hyperlink>
      <w:r>
        <w:t xml:space="preserve"> Закона Ч</w:t>
      </w:r>
      <w:r>
        <w:t>елябинской области от 28 февраля 2013 года N 463-</w:t>
      </w:r>
      <w:proofErr w:type="spellStart"/>
      <w:r>
        <w:t>ЗО</w:t>
      </w:r>
      <w:proofErr w:type="spellEnd"/>
      <w:r>
        <w:t xml:space="preserve"> "Об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</w:t>
      </w:r>
      <w:proofErr w:type="gramEnd"/>
      <w:r>
        <w:t xml:space="preserve"> </w:t>
      </w:r>
      <w:proofErr w:type="gramStart"/>
      <w:r>
        <w:t>внесении изменений в некотор</w:t>
      </w:r>
      <w:r>
        <w:t xml:space="preserve">ые законы Челябинской области", а также расходов их супруг (супругов) и несовершеннолетних детей их доходам, а также принимает решение об осуществлении контроля за соответствием расходов лиц, замещающих (занимающих) должности, указанные в </w:t>
      </w:r>
      <w:hyperlink r:id="rId19" w:history="1">
        <w:r>
          <w:t>части 1 статьи 1</w:t>
        </w:r>
      </w:hyperlink>
      <w:r>
        <w:t xml:space="preserve"> Закона Челябинской области от 28 февраля 2013 года N 463-</w:t>
      </w:r>
      <w:proofErr w:type="spellStart"/>
      <w:r>
        <w:t>ЗО</w:t>
      </w:r>
      <w:proofErr w:type="spellEnd"/>
      <w:r>
        <w:t xml:space="preserve"> "Об отдельных вопросах, связанных с осуществлением контроля за соответствием расходов лиц, замещающих</w:t>
      </w:r>
      <w:proofErr w:type="gramEnd"/>
      <w:r>
        <w:t xml:space="preserve"> государственные должн</w:t>
      </w:r>
      <w:r>
        <w:t>ости Челябинской области, и иных лиц их доходам, и о внесении изменений в некоторые законы Челябинской области", а также расходов их супруг (супругов) и несовершеннолетних детей их доходам;</w:t>
      </w:r>
    </w:p>
    <w:p w:rsidR="002807E4" w:rsidRDefault="00286633" w:rsidP="00D22EDE">
      <w:pPr>
        <w:pStyle w:val="a3"/>
        <w:ind w:firstLine="567"/>
      </w:pPr>
      <w:r>
        <w:t>3-2) устанавливает порядок рассмотрения Комиссией по координации работы по противодействию коррупции в Чел</w:t>
      </w:r>
      <w:r>
        <w:t>ябинской области вопросов, касающихся соблюдения требований к служебному (должностному) поведению лиц, замещающих (занимающих) государственные должности Челябинской области, и урегулирования конфликта интересов;</w:t>
      </w:r>
    </w:p>
    <w:p w:rsidR="002807E4" w:rsidRDefault="00286633" w:rsidP="00D22EDE">
      <w:pPr>
        <w:pStyle w:val="a3"/>
        <w:ind w:firstLine="567"/>
      </w:pPr>
      <w:proofErr w:type="gramStart"/>
      <w:r>
        <w:t>3-3) утверждает порядок сообщения лицами, замещающими государственные должности Челябинской</w:t>
      </w:r>
      <w:r>
        <w:t xml:space="preserve"> области, указанные в </w:t>
      </w:r>
      <w:hyperlink r:id="rId20" w:history="1">
        <w:r>
          <w:t>пунктах 1</w:t>
        </w:r>
      </w:hyperlink>
      <w:r>
        <w:t xml:space="preserve"> и </w:t>
      </w:r>
      <w:hyperlink r:id="rId21" w:history="1">
        <w:r>
          <w:t>1.1 части 1 статьи 63</w:t>
        </w:r>
      </w:hyperlink>
      <w:r>
        <w:t xml:space="preserve"> Устава (Основного Закона) Челябинской области, го</w:t>
      </w:r>
      <w:r>
        <w:t>сударственными гражданскими служащими Челябинской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</w:t>
      </w:r>
      <w:r>
        <w:t>остей, сдачи и оценки подарка, реализации (выкупа</w:t>
      </w:r>
      <w:proofErr w:type="gramEnd"/>
      <w:r>
        <w:t>) и зачисления средств, вырученных от его реализации;</w:t>
      </w:r>
    </w:p>
    <w:p w:rsidR="002807E4" w:rsidRDefault="00286633" w:rsidP="00D22EDE">
      <w:pPr>
        <w:pStyle w:val="a3"/>
        <w:ind w:firstLine="567"/>
      </w:pPr>
      <w:proofErr w:type="gramStart"/>
      <w:r>
        <w:t>3-4) утверждает порядок участия государственного гражданского служащего Челябинской области на безвозмездной основе в управлении коммерческой организацией, являющейся организацией государственной корпора</w:t>
      </w:r>
      <w:r>
        <w:t>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</w:t>
      </w:r>
      <w:r>
        <w:t>авления этой организации;</w:t>
      </w:r>
      <w:proofErr w:type="gramEnd"/>
    </w:p>
    <w:p w:rsidR="002807E4" w:rsidRDefault="00286633" w:rsidP="00D22EDE">
      <w:pPr>
        <w:pStyle w:val="a3"/>
        <w:ind w:firstLine="567"/>
      </w:pPr>
      <w:r>
        <w:t>3-5) утверждает порядок</w:t>
      </w:r>
      <w:r>
        <w:t xml:space="preserve"> сообщения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807E4" w:rsidRDefault="00286633" w:rsidP="00D22EDE">
      <w:pPr>
        <w:pStyle w:val="a3"/>
        <w:ind w:firstLine="567"/>
      </w:pPr>
      <w:r>
        <w:t>4) осуществляет иные полномочия, отнесенные</w:t>
      </w:r>
      <w:r>
        <w:t xml:space="preserve"> законодательством Российской Федерации и Челябинской области к компетенции Губернатора Челябинской области.</w:t>
      </w:r>
    </w:p>
    <w:p w:rsidR="002807E4" w:rsidRDefault="00286633" w:rsidP="00D22EDE">
      <w:pPr>
        <w:pStyle w:val="a3"/>
        <w:ind w:firstLine="567"/>
      </w:pPr>
      <w:bookmarkStart w:id="25" w:name="anchor303"/>
      <w:bookmarkEnd w:id="25"/>
      <w:r>
        <w:t>3. Правительство Челябинской области:</w:t>
      </w:r>
    </w:p>
    <w:p w:rsidR="002807E4" w:rsidRDefault="00286633" w:rsidP="00D22EDE">
      <w:pPr>
        <w:pStyle w:val="a3"/>
        <w:ind w:firstLine="567"/>
      </w:pPr>
      <w:r>
        <w:t xml:space="preserve">1) осуществляет меры по реализации государственной политики в области </w:t>
      </w:r>
      <w:r>
        <w:t>противодействия коррупции;</w:t>
      </w:r>
    </w:p>
    <w:p w:rsidR="002807E4" w:rsidRDefault="00286633" w:rsidP="00D22EDE">
      <w:pPr>
        <w:pStyle w:val="a3"/>
        <w:ind w:firstLine="567"/>
      </w:pPr>
      <w:bookmarkStart w:id="26" w:name="anchor3311"/>
      <w:bookmarkEnd w:id="26"/>
      <w:r>
        <w:t xml:space="preserve">1-1) Утратил силу с 5 марта 2025 г. - </w:t>
      </w:r>
      <w:hyperlink r:id="rId22" w:history="1">
        <w:r>
          <w:t>Закон</w:t>
        </w:r>
      </w:hyperlink>
      <w:r>
        <w:t xml:space="preserve"> Челябинской области от 5 марта 2025 г. N 20-</w:t>
      </w:r>
      <w:proofErr w:type="spellStart"/>
      <w:r>
        <w:t>ЗО</w:t>
      </w:r>
      <w:proofErr w:type="spellEnd"/>
    </w:p>
    <w:p w:rsidR="002807E4" w:rsidRDefault="00286633" w:rsidP="00D22EDE">
      <w:pPr>
        <w:pStyle w:val="a3"/>
        <w:ind w:firstLine="567"/>
      </w:pPr>
      <w:r>
        <w:t>1-2) утверждает порядок представления лицами, поступающими на должность руководителя областного государственного учреждения, руководителями областных государственных учреждений сведений о доходах, об имущ</w:t>
      </w:r>
      <w:r>
        <w:t>естве и обязательствах имущественного характера;</w:t>
      </w:r>
    </w:p>
    <w:p w:rsidR="002807E4" w:rsidRDefault="00286633" w:rsidP="00D22EDE">
      <w:pPr>
        <w:pStyle w:val="a3"/>
        <w:ind w:firstLine="567"/>
      </w:pPr>
      <w:r>
        <w:t>2) осуществляет иные полномочия, отнесенные законодательством Российской Федерации и Челябинской области к компетенции Правительства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27" w:name="anchor31"/>
      <w:bookmarkEnd w:id="27"/>
      <w:r>
        <w:rPr>
          <w:b/>
          <w:color w:val="26282F"/>
        </w:rPr>
        <w:lastRenderedPageBreak/>
        <w:t>Статья 3-1</w:t>
      </w:r>
      <w:r>
        <w:t>. Запреты, ограничения и обязанности, уста</w:t>
      </w:r>
      <w:r>
        <w:t>новленные для лиц, замещающих (занимающих) государственные должности Челябинской области, муниципальные должности, должности государственной гражданской службы Челябинской области и должности муниципальной службы</w:t>
      </w:r>
    </w:p>
    <w:p w:rsidR="002807E4" w:rsidRDefault="00286633" w:rsidP="00D22EDE">
      <w:pPr>
        <w:pStyle w:val="a3"/>
        <w:ind w:firstLine="567"/>
      </w:pPr>
      <w:r>
        <w:t xml:space="preserve">1. </w:t>
      </w:r>
      <w:proofErr w:type="gramStart"/>
      <w:r>
        <w:t>Лица,</w:t>
      </w:r>
      <w:r>
        <w:t xml:space="preserve"> замещающие (занимающие) государственные должности Челябинской области, муниципальные должности, должности государственной гражданской службы Челябинской области и должности муниципальной службы, обязаны соблюдать соответствующие запреты и ограничения, исп</w:t>
      </w:r>
      <w:r>
        <w:t xml:space="preserve">олнять соответствующие обязанности, установленные </w:t>
      </w:r>
      <w:hyperlink r:id="rId23" w:history="1">
        <w:r>
          <w:t>Федеральным законом</w:t>
        </w:r>
      </w:hyperlink>
      <w:r>
        <w:t xml:space="preserve"> от 20 марта 2025 года N 33-ФЗ "Об общих принципах организации местного самоуправления в единой системе публич</w:t>
      </w:r>
      <w:r>
        <w:t xml:space="preserve">ной власти", </w:t>
      </w:r>
      <w:hyperlink r:id="rId24" w:history="1">
        <w:r>
          <w:t>Федеральным законом</w:t>
        </w:r>
      </w:hyperlink>
      <w:r>
        <w:t xml:space="preserve"> от 25 декабря 2008 года N 273-ФЗ "О противодействии</w:t>
      </w:r>
      <w:proofErr w:type="gramEnd"/>
      <w:r>
        <w:t xml:space="preserve"> </w:t>
      </w:r>
      <w:proofErr w:type="gramStart"/>
      <w:r>
        <w:t xml:space="preserve">коррупции", </w:t>
      </w:r>
      <w:hyperlink r:id="rId25" w:history="1">
        <w:r>
          <w:t>Федеральным</w:t>
        </w:r>
        <w:r>
          <w:t xml:space="preserve">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26" w:history="1">
        <w:r>
          <w:t>Федеральным законом</w:t>
        </w:r>
      </w:hyperlink>
      <w:r>
        <w:t xml:space="preserve"> от 7 мая 2013 год</w:t>
      </w:r>
      <w:r>
        <w:t>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proofErr w:type="gramEnd"/>
      <w:r>
        <w:t xml:space="preserve"> (</w:t>
      </w:r>
      <w:proofErr w:type="gramStart"/>
      <w:r>
        <w:t>или) пользоваться иностранными финанс</w:t>
      </w:r>
      <w:r>
        <w:t xml:space="preserve">овыми инструментами", </w:t>
      </w:r>
      <w:hyperlink r:id="rId27" w:history="1">
        <w:r>
          <w:t>Федеральным законом</w:t>
        </w:r>
      </w:hyperlink>
      <w:r>
        <w:t xml:space="preserve"> от 21 декабря 2021 года N 414-ФЗ "Об общих принципах организации публичной власти в субъектах Российской Федерации", </w:t>
      </w:r>
      <w:hyperlink r:id="rId28" w:history="1">
        <w:r>
          <w:t>Федеральным законом</w:t>
        </w:r>
      </w:hyperlink>
      <w:r>
        <w:t xml:space="preserve"> от 27 июля 2004 года N 79-ФЗ "О государственной гражданской службе Российской Федерации", Федеральным законом от 2 марта 2007 года N 25-ФЗ "О муниципальной службе в Российской Федераци</w:t>
      </w:r>
      <w:r>
        <w:t>и", иными федеральными законами (далее - запреты, ограничения</w:t>
      </w:r>
      <w:proofErr w:type="gramEnd"/>
      <w:r>
        <w:t xml:space="preserve"> и обязанности, установленные федеральными законами).</w:t>
      </w:r>
    </w:p>
    <w:p w:rsidR="002807E4" w:rsidRDefault="00286633" w:rsidP="00D22EDE">
      <w:pPr>
        <w:pStyle w:val="a3"/>
        <w:ind w:firstLine="567"/>
      </w:pPr>
      <w:bookmarkStart w:id="28" w:name="anchor4059"/>
      <w:bookmarkEnd w:id="28"/>
      <w:r>
        <w:t>2. Лица, замещающие (занимающие) государственные должности Челябинской области, муниципальные должности, обязаны сообщать в порядке, установл</w:t>
      </w:r>
      <w:r>
        <w:t>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</w:t>
      </w:r>
      <w:r>
        <w:t>нию такого конфликта.</w:t>
      </w:r>
    </w:p>
    <w:p w:rsidR="002807E4" w:rsidRDefault="00286633" w:rsidP="00D22EDE">
      <w:pPr>
        <w:pStyle w:val="a3"/>
        <w:ind w:firstLine="567"/>
      </w:pPr>
      <w:r>
        <w:t xml:space="preserve">3. </w:t>
      </w:r>
      <w:proofErr w:type="gramStart"/>
      <w:r>
        <w:t xml:space="preserve">Лица, замещающие (занимающие) государственные должности Челябинской области, указанные в </w:t>
      </w:r>
      <w:hyperlink r:id="rId29" w:history="1">
        <w:r>
          <w:t>пунктах 1.1</w:t>
        </w:r>
      </w:hyperlink>
      <w:r>
        <w:t xml:space="preserve">, </w:t>
      </w:r>
      <w:hyperlink r:id="rId30" w:history="1">
        <w:r>
          <w:t>5-13 части 1 статьи 63</w:t>
        </w:r>
      </w:hyperlink>
      <w:r>
        <w:t xml:space="preserve"> Устава (Основного Закона) Челябинской области, обязаны представлять сведения о своих доходах, об имуществе и обязательствах имущественного характера и сведения о доходах, </w:t>
      </w:r>
      <w:r>
        <w:t>об имуществе и обязательствах имущественного характера своих супруги (супруга) и несовершеннолетних детей, а также сведения о своих расходах и расходах своих супруги (супруга</w:t>
      </w:r>
      <w:proofErr w:type="gramEnd"/>
      <w:r>
        <w:t>) и несовершеннолетних детей в порядке и сроки, утвержденные постановлением Законо</w:t>
      </w:r>
      <w:r>
        <w:t>дательного Собрания Челябинской области, в соответствии с нормативными правовыми актами Российской Федерации.</w:t>
      </w:r>
    </w:p>
    <w:p w:rsidR="002807E4" w:rsidRDefault="00286633" w:rsidP="00D22EDE">
      <w:pPr>
        <w:pStyle w:val="a3"/>
        <w:ind w:firstLine="567"/>
      </w:pPr>
      <w:r>
        <w:t xml:space="preserve">3.1. </w:t>
      </w:r>
      <w:proofErr w:type="gramStart"/>
      <w:r>
        <w:t xml:space="preserve">Лица, замещающие (занимающие) государственные должности Челябинской области, указанные в </w:t>
      </w:r>
      <w:hyperlink r:id="rId31" w:history="1">
        <w:r>
          <w:t>пунктах 2-4 части 1 ст</w:t>
        </w:r>
        <w:r>
          <w:t>атьи 63</w:t>
        </w:r>
      </w:hyperlink>
      <w:r>
        <w:t xml:space="preserve"> Устава (Основного Закона) Челябинской области,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</w:t>
      </w:r>
      <w:r>
        <w:t>) и несовершеннолетних детей, а также сведения о своих расходах и расходах своих супруги (супруга) и</w:t>
      </w:r>
      <w:proofErr w:type="gramEnd"/>
      <w:r>
        <w:t xml:space="preserve"> несовершеннолетних детей в порядке и сроки, установленные </w:t>
      </w:r>
      <w:hyperlink r:id="rId32" w:history="1">
        <w:r>
          <w:t>статьей 19</w:t>
        </w:r>
      </w:hyperlink>
      <w:r>
        <w:t xml:space="preserve"> Федеральног</w:t>
      </w:r>
      <w:r>
        <w:t>о закона от 21 декабря 2021 года N 414-ФЗ "Об общих принципах организации публичной власти в субъектах Российской Федерации".</w:t>
      </w:r>
    </w:p>
    <w:p w:rsidR="002807E4" w:rsidRDefault="00286633" w:rsidP="00D22EDE">
      <w:pPr>
        <w:pStyle w:val="a3"/>
        <w:ind w:firstLine="567"/>
      </w:pPr>
      <w:r>
        <w:t>4. Если иное не установлено федеральным законом, граждане, претен</w:t>
      </w:r>
      <w:r>
        <w:t>дующие на замещение муниципальной должности, и лица, замещающие (</w:t>
      </w:r>
      <w:proofErr w:type="gramStart"/>
      <w:r>
        <w:t xml:space="preserve">занимающие) </w:t>
      </w:r>
      <w:proofErr w:type="gramEnd"/>
      <w:r>
        <w:t xml:space="preserve">муниципальные должности,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</w:t>
      </w:r>
      <w:r>
        <w:t xml:space="preserve">имуществе и обязательствах имущественного характера своих супруги (супруга) и несовершеннолетних детей Губернатору Челябинской области в порядке, установленном </w:t>
      </w:r>
      <w:hyperlink r:id="rId33" w:history="1">
        <w:r>
          <w:t>статьей 3-6</w:t>
        </w:r>
      </w:hyperlink>
      <w:r>
        <w:t xml:space="preserve"> настоящего Закона.</w:t>
      </w:r>
    </w:p>
    <w:p w:rsidR="002807E4" w:rsidRDefault="00286633" w:rsidP="00D22EDE">
      <w:pPr>
        <w:pStyle w:val="a3"/>
        <w:ind w:firstLine="567"/>
      </w:pPr>
      <w:r>
        <w:t xml:space="preserve">5. </w:t>
      </w:r>
      <w:proofErr w:type="gramStart"/>
      <w:r>
        <w:t xml:space="preserve">Сведения о доходах, об имуществе и обязательствах имущественного характера, представленные лицами, замещающими (занимающими) государственные должности Челябинской области, указанные в </w:t>
      </w:r>
      <w:hyperlink r:id="rId34" w:history="1">
        <w:r>
          <w:t>пунктах 1.1</w:t>
        </w:r>
      </w:hyperlink>
      <w:r>
        <w:t xml:space="preserve">, </w:t>
      </w:r>
      <w:hyperlink r:id="rId35" w:history="1">
        <w:r>
          <w:t>5-13 части 1 статьи 63</w:t>
        </w:r>
      </w:hyperlink>
      <w:r>
        <w:t xml:space="preserve"> Устава (Основного Закона) Челябинской области, размещаются в </w:t>
      </w:r>
      <w:r>
        <w:lastRenderedPageBreak/>
        <w:t>информационно-телекоммуникационной сети "Интернет" на официальных са</w:t>
      </w:r>
      <w:r>
        <w:t>йтах государственных органов Челябинской области и (или) предоставляются средствам массовой информации для опубликования в связи с их запросами в порядке, определяемом Законодательным</w:t>
      </w:r>
      <w:proofErr w:type="gramEnd"/>
      <w:r>
        <w:t xml:space="preserve"> Собранием Челябинской области, если указом Президента Российской Федерац</w:t>
      </w:r>
      <w:r>
        <w:t>ии не установлен иной порядок размещения указанных сведений в информационно-телекоммуникационной сети "Интернет" на официальных сайтах государственных органов и (или) их предоставления средствам массовой информации для опубликования.</w:t>
      </w:r>
    </w:p>
    <w:p w:rsidR="002807E4" w:rsidRDefault="00286633" w:rsidP="00D22EDE">
      <w:pPr>
        <w:pStyle w:val="a3"/>
        <w:ind w:firstLine="567"/>
      </w:pPr>
      <w:proofErr w:type="gramStart"/>
      <w:r>
        <w:t>Сведения о доходах, ра</w:t>
      </w:r>
      <w:r>
        <w:t>сходах, об имуществе и обязательствах имущественного характера, представленные лицами, замещающими муниципальные должности, за исключением лиц, замещающих муниципальные должности депутатов представительных органов муниципальных образований, размещаются в и</w:t>
      </w:r>
      <w:r>
        <w:t xml:space="preserve">нформационно-телекоммуникационной сети "Интернет" на официальных сайтах органов местного самоуправления и (или) предоставляются средствам массовой информации для опубликования в порядке, определяемом муниципальными правовыми актами, если указом Президента </w:t>
      </w:r>
      <w:r>
        <w:t>Российской Федерации не установлен иной порядок</w:t>
      </w:r>
      <w:proofErr w:type="gramEnd"/>
      <w:r>
        <w:t xml:space="preserve"> размещения указанных сведений в информационно-телекоммуникационной сети "Интернет" на официальных сайтах органов местного самоуправления и (или) их предоставления средствам массовой информации для опубликован</w:t>
      </w:r>
      <w:r>
        <w:t>ия.</w:t>
      </w:r>
    </w:p>
    <w:p w:rsidR="002807E4" w:rsidRDefault="00286633" w:rsidP="00D22EDE">
      <w:pPr>
        <w:pStyle w:val="a3"/>
        <w:ind w:firstLine="567"/>
      </w:pPr>
      <w:proofErr w:type="gramStart"/>
      <w:r>
        <w:t xml:space="preserve">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самоуправления, иная комиссия, наделенная органом местного </w:t>
      </w:r>
      <w:r>
        <w:t>самоуправления указанными полномочиями (должностное лицо органа местного самоуправления, ответственное за работу по профилактике коррупционных и иных правонарушений), в течение четырнадцати рабочих дней со дня окончания соответствующих сроков, установленны</w:t>
      </w:r>
      <w:r>
        <w:t xml:space="preserve">х </w:t>
      </w:r>
      <w:hyperlink r:id="rId36" w:history="1">
        <w:r>
          <w:t>частью 1 статьи 3-6</w:t>
        </w:r>
      </w:hyperlink>
      <w:r>
        <w:t xml:space="preserve"> настоящего Закона</w:t>
      </w:r>
      <w:proofErr w:type="gramEnd"/>
      <w:r>
        <w:t xml:space="preserve">, </w:t>
      </w:r>
      <w:proofErr w:type="gramStart"/>
      <w:r>
        <w:t xml:space="preserve">размещают в информационно-телекоммуникационной сети "Интернет" на официальных сайтах органов местного самоуправления обобщенную информацию об исполнении (ненадлежащем исполнении) лицами, </w:t>
      </w:r>
      <w:r>
        <w:t>замещающими муниципальные должности депутатов представительных органов муниципальных образований,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персон</w:t>
      </w:r>
      <w:r>
        <w:t>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  <w:proofErr w:type="gramEnd"/>
    </w:p>
    <w:p w:rsidR="002807E4" w:rsidRDefault="00286633" w:rsidP="00D22EDE">
      <w:pPr>
        <w:pStyle w:val="a3"/>
        <w:ind w:firstLine="567"/>
      </w:pPr>
      <w:r>
        <w:t xml:space="preserve">6. </w:t>
      </w:r>
      <w:proofErr w:type="gramStart"/>
      <w:r>
        <w:t>Лица, замещающие (занимающие) государственные должно</w:t>
      </w:r>
      <w:r>
        <w:t>сти Челябинской области (за исключением депутатов Законодательного Собрания Челябинской области, осуществляющих полномочия на профессиональной (постоянной) основе), а также лица, замещающие (занимающие) муниципальные должности и осуществляющие свои полномо</w:t>
      </w:r>
      <w:r>
        <w:t xml:space="preserve">чия на постоянной основе, предварительно уведомляют Губернатора Челябинской области об участии на безвозмездной основе в управлении некоммерческой организацией (кроме участия в управлении некоммерческой организацией в случаях, указанных в </w:t>
      </w:r>
      <w:hyperlink r:id="rId37" w:history="1">
        <w:r>
          <w:t>пункте 1</w:t>
        </w:r>
        <w:proofErr w:type="gramEnd"/>
        <w:r>
          <w:t xml:space="preserve"> части 3.4</w:t>
        </w:r>
      </w:hyperlink>
      <w:r>
        <w:t xml:space="preserve"> и </w:t>
      </w:r>
      <w:hyperlink r:id="rId38" w:history="1">
        <w:r>
          <w:t>пункте 1 части 3.5 статьи 12.1</w:t>
        </w:r>
      </w:hyperlink>
      <w:r>
        <w:t xml:space="preserve"> Федерального закона от 25 декабря 2008 года N 273-ФЗ "О противо</w:t>
      </w:r>
      <w:r>
        <w:t xml:space="preserve">действии коррупции") в порядке, установленном </w:t>
      </w:r>
      <w:hyperlink r:id="rId39" w:history="1">
        <w:r>
          <w:t>частью 7</w:t>
        </w:r>
      </w:hyperlink>
      <w:r>
        <w:t xml:space="preserve"> настоящей статьи.</w:t>
      </w:r>
    </w:p>
    <w:p w:rsidR="002807E4" w:rsidRDefault="00286633" w:rsidP="00D22EDE">
      <w:pPr>
        <w:pStyle w:val="a3"/>
        <w:ind w:firstLine="567"/>
      </w:pPr>
      <w:r>
        <w:t>7. Уведомление о намерении участвовать на безвозмездной основе в управлении некоммерческой организацией (далее - у</w:t>
      </w:r>
      <w:r>
        <w:t>ведомление) в письменной форме направляется Губернатору Челябинской области заблаговременно. В уведомлении указываются:</w:t>
      </w:r>
    </w:p>
    <w:p w:rsidR="002807E4" w:rsidRDefault="00286633" w:rsidP="00D22EDE">
      <w:pPr>
        <w:pStyle w:val="a3"/>
        <w:ind w:firstLine="567"/>
      </w:pPr>
      <w:bookmarkStart w:id="29" w:name="anchor90127"/>
      <w:bookmarkEnd w:id="29"/>
      <w:proofErr w:type="gramStart"/>
      <w:r>
        <w:t>1) фамилия, имя, отчество, должность лица, замещающего (занимающего) государственную должность Челябинской области (за исключением депут</w:t>
      </w:r>
      <w:r>
        <w:t>атов Законодательного Собрания Челябинской области, осуществляющих полномочия на профессиональной (постоянной) основе), либо лица, замещающего (занимающего) муниципальную должность и осуществляющего свои полномочия на постоянной основе;</w:t>
      </w:r>
      <w:proofErr w:type="gramEnd"/>
    </w:p>
    <w:p w:rsidR="002807E4" w:rsidRDefault="00286633" w:rsidP="00D22EDE">
      <w:pPr>
        <w:pStyle w:val="a3"/>
        <w:ind w:firstLine="567"/>
      </w:pPr>
      <w:bookmarkStart w:id="30" w:name="anchor90128"/>
      <w:bookmarkEnd w:id="30"/>
      <w:r>
        <w:t>2) наименование нек</w:t>
      </w:r>
      <w:r>
        <w:t>оммерческой организации;</w:t>
      </w:r>
    </w:p>
    <w:p w:rsidR="002807E4" w:rsidRDefault="00286633" w:rsidP="00D22EDE">
      <w:pPr>
        <w:pStyle w:val="a3"/>
        <w:ind w:firstLine="567"/>
      </w:pPr>
      <w:bookmarkStart w:id="31" w:name="anchor90129"/>
      <w:bookmarkEnd w:id="31"/>
      <w:r>
        <w:t>3) местонахождение и адрес некоммерческой организации;</w:t>
      </w:r>
    </w:p>
    <w:p w:rsidR="002807E4" w:rsidRDefault="00286633" w:rsidP="00D22EDE">
      <w:pPr>
        <w:pStyle w:val="a3"/>
        <w:ind w:firstLine="567"/>
      </w:pPr>
      <w:bookmarkStart w:id="32" w:name="anchor90130"/>
      <w:bookmarkEnd w:id="32"/>
      <w:r>
        <w:t>4) идентификационный номер налогоплательщика некоммерческой организации;</w:t>
      </w:r>
    </w:p>
    <w:p w:rsidR="002807E4" w:rsidRDefault="00286633" w:rsidP="00D22EDE">
      <w:pPr>
        <w:pStyle w:val="a3"/>
        <w:ind w:firstLine="567"/>
      </w:pPr>
      <w:bookmarkStart w:id="33" w:name="anchor90131"/>
      <w:bookmarkEnd w:id="33"/>
      <w:proofErr w:type="gramStart"/>
      <w:r>
        <w:t>5) наименование единоличного исполнительного органа некоммерческой организации или наименование коллеги</w:t>
      </w:r>
      <w:r>
        <w:t xml:space="preserve">ального органа управления некоммерческой организации, в качестве которого или в качестве члена которого лицо, замещающее (занимающее) государственную должность Челябинской </w:t>
      </w:r>
      <w:r>
        <w:lastRenderedPageBreak/>
        <w:t>области (за исключением депутатов Законодательного Собрания Челябинской области, осу</w:t>
      </w:r>
      <w:r>
        <w:t>ществляющих полномочия на профессиональной (постоянной) основе), либо лицо, замещающее (занимающее) муниципальную должность и осуществляющее свои полномочия на постоянной основе, намерено участвовать на безвозмездной основе</w:t>
      </w:r>
      <w:proofErr w:type="gramEnd"/>
      <w:r>
        <w:t xml:space="preserve"> в управлении этой организацией, </w:t>
      </w:r>
      <w:r>
        <w:t>а также функции, которые на него будут возложены;</w:t>
      </w:r>
    </w:p>
    <w:p w:rsidR="002807E4" w:rsidRDefault="00286633" w:rsidP="00D22EDE">
      <w:pPr>
        <w:pStyle w:val="a3"/>
        <w:ind w:firstLine="567"/>
      </w:pPr>
      <w:bookmarkStart w:id="34" w:name="anchor90132"/>
      <w:bookmarkEnd w:id="34"/>
      <w:r>
        <w:t>6) дата составления уведомления и подпись лица, представившего уведомление.</w:t>
      </w:r>
    </w:p>
    <w:p w:rsidR="002807E4" w:rsidRDefault="00286633" w:rsidP="00D22EDE">
      <w:pPr>
        <w:pStyle w:val="a3"/>
        <w:ind w:firstLine="567"/>
      </w:pPr>
      <w:bookmarkStart w:id="35" w:name="anchor90133"/>
      <w:bookmarkEnd w:id="35"/>
      <w:proofErr w:type="gramStart"/>
      <w:r>
        <w:t>К уведомлению прилагаются копия устава некоммерческой организации, в управлении которой лицо, замещающее (занимающее) государствен</w:t>
      </w:r>
      <w:r>
        <w:t xml:space="preserve">ную должность Челябинской области (за исключением депутатов Законодательного Собрания Челябинской области, осуществляющих полномочия на профессиональной (постоянной) основе), либо лицо, замещающее (занимающее) муниципальную должность и осуществляющее свои </w:t>
      </w:r>
      <w:r>
        <w:t>полномочия на постоянной основе, намеревается участвовать на безвозмездной основе, и копия положения об органе некоммерческой организации (при наличии такого положения).</w:t>
      </w:r>
      <w:proofErr w:type="gramEnd"/>
    </w:p>
    <w:p w:rsidR="002807E4" w:rsidRDefault="00286633" w:rsidP="00D22EDE">
      <w:pPr>
        <w:pStyle w:val="a3"/>
        <w:ind w:firstLine="567"/>
      </w:pPr>
      <w:r>
        <w:t xml:space="preserve">8. </w:t>
      </w:r>
      <w:proofErr w:type="gramStart"/>
      <w:r>
        <w:t>Лицо, замещающее (занимающее) государстве</w:t>
      </w:r>
      <w:r>
        <w:t>нную должность Челябинской области (за исключением депутатов Законодательного Собрания Челябинской области, осуществляющих полномочия на профессиональной (постоянной) основе), либо лицо, замещающее (занимающее) муниципальную должность и осуществляющее свои</w:t>
      </w:r>
      <w:r>
        <w:t xml:space="preserve"> полномочия на постоянной основе, участвующее на безвозмездной основе в управлении некоммерческой организацией, обязано уведомить Губернатора Челябинской области в порядке, установленном </w:t>
      </w:r>
      <w:hyperlink r:id="rId40" w:history="1">
        <w:r>
          <w:t>частью 7</w:t>
        </w:r>
      </w:hyperlink>
      <w:r>
        <w:t xml:space="preserve"> настоящей статьи:</w:t>
      </w:r>
      <w:proofErr w:type="gramEnd"/>
    </w:p>
    <w:p w:rsidR="002807E4" w:rsidRDefault="00286633" w:rsidP="00D22EDE">
      <w:pPr>
        <w:pStyle w:val="a3"/>
        <w:ind w:firstLine="567"/>
      </w:pPr>
      <w:bookmarkStart w:id="36" w:name="anchor90134"/>
      <w:bookmarkEnd w:id="36"/>
      <w:r>
        <w:t>1) об изменении наименования, местонахождения и адреса некоммерческой организации;</w:t>
      </w:r>
    </w:p>
    <w:p w:rsidR="002807E4" w:rsidRDefault="00286633" w:rsidP="00D22EDE">
      <w:pPr>
        <w:pStyle w:val="a3"/>
        <w:ind w:firstLine="567"/>
      </w:pPr>
      <w:bookmarkStart w:id="37" w:name="anchor90135"/>
      <w:bookmarkEnd w:id="37"/>
      <w:r>
        <w:t>2) о реорганизации некоммерческой организации;</w:t>
      </w:r>
    </w:p>
    <w:p w:rsidR="002807E4" w:rsidRDefault="00286633" w:rsidP="00D22EDE">
      <w:pPr>
        <w:pStyle w:val="a3"/>
        <w:ind w:firstLine="567"/>
      </w:pPr>
      <w:bookmarkStart w:id="38" w:name="anchor90136"/>
      <w:bookmarkEnd w:id="38"/>
      <w:r>
        <w:t>3) об изменении единоличного исполнительного органа или коллегиального органа, в качестве которого или в ка</w:t>
      </w:r>
      <w:r>
        <w:t>честве члена которого названное лицо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2807E4" w:rsidRDefault="00286633" w:rsidP="00D22EDE">
      <w:pPr>
        <w:pStyle w:val="a3"/>
        <w:ind w:firstLine="567"/>
      </w:pPr>
      <w:bookmarkStart w:id="39" w:name="anchor90137"/>
      <w:bookmarkEnd w:id="39"/>
      <w:r>
        <w:t>4) о замещении иной государственной должности Челябинской области</w:t>
      </w:r>
      <w:r>
        <w:t xml:space="preserve"> (за исключением депутатов Законодательного Собрания Челябинской области, осуществляющих полномочия на профессиональной (постоянной) основе), муниципальной должности, если при ее замещении участие на безвозмездной основе в управлении некоммерческой организ</w:t>
      </w:r>
      <w:r>
        <w:t>ацией допускается при условии предварительного уведомления об этом Губернатора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r>
        <w:rPr>
          <w:b/>
          <w:color w:val="26282F"/>
        </w:rPr>
        <w:t>Статья 3-2</w:t>
      </w:r>
      <w:r>
        <w:t>. Ответственность за несоблюдение запретов, ограничений и обязанностей, установленных федеральными законами</w:t>
      </w:r>
    </w:p>
    <w:p w:rsidR="002807E4" w:rsidRDefault="00286633" w:rsidP="00D22EDE">
      <w:pPr>
        <w:pStyle w:val="a3"/>
        <w:ind w:firstLine="567"/>
      </w:pPr>
      <w:r>
        <w:t>Несоблюдение запретов, ограничений и обязанностей, установленных федеральными законами, лицами, замещающими (занимающими) государственные должности Челябинской области, муниципальные должности, должности государственной гражданской службы Челябинской облас</w:t>
      </w:r>
      <w:r>
        <w:t>ти и должности муниципальной службы, влечет применение мер ответственности, установленных федеральными законами.</w:t>
      </w:r>
    </w:p>
    <w:p w:rsidR="002807E4" w:rsidRDefault="00286633" w:rsidP="00D22EDE">
      <w:pPr>
        <w:pStyle w:val="a3"/>
        <w:ind w:firstLine="567"/>
      </w:pPr>
      <w:bookmarkStart w:id="40" w:name="anchor4080"/>
      <w:bookmarkEnd w:id="40"/>
      <w:proofErr w:type="gramStart"/>
      <w:r>
        <w:t>Несоблюдение запретов, ограничений и обязанностей, установленных федеральными законами, лицами, замещающими муниципальные должности, влечет при</w:t>
      </w:r>
      <w:r>
        <w:t xml:space="preserve">менение мер ответственности, установленных Федеральным законом от 25 декабря 2008 года N 273-ФЗ "О противодействии коррупции", </w:t>
      </w:r>
      <w:hyperlink r:id="rId41" w:history="1">
        <w:r>
          <w:t>Федеральным законом</w:t>
        </w:r>
      </w:hyperlink>
      <w:r>
        <w:t xml:space="preserve"> от 3 декабря 2012 года N 230-ФЗ "О к</w:t>
      </w:r>
      <w:r>
        <w:t xml:space="preserve">онтроле за соответствием расходов лиц, замещающих государственные должности, и иных лиц их доходам", </w:t>
      </w:r>
      <w:hyperlink r:id="rId42" w:history="1">
        <w:r>
          <w:t>Федеральным законом</w:t>
        </w:r>
      </w:hyperlink>
      <w:r>
        <w:t xml:space="preserve"> от 7 мая 2013 года N</w:t>
      </w:r>
      <w:proofErr w:type="gramEnd"/>
      <w:r>
        <w:t> </w:t>
      </w:r>
      <w:proofErr w:type="gramStart"/>
      <w:r>
        <w:t>79-ФЗ "О запрете отдельным категориям лиц</w:t>
      </w:r>
      <w: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43" w:history="1">
        <w:r>
          <w:t>Федеральным законом</w:t>
        </w:r>
      </w:hyperlink>
      <w:r>
        <w:t xml:space="preserve"> от 20 марта 2025 года N 33-ФЗ "Об общих принципах организации местного самоуправления в единой системе публичной власти".</w:t>
      </w:r>
      <w:proofErr w:type="gramEnd"/>
    </w:p>
    <w:p w:rsidR="002807E4" w:rsidRDefault="00286633" w:rsidP="00D22EDE">
      <w:pPr>
        <w:pStyle w:val="a3"/>
        <w:ind w:firstLine="567"/>
      </w:pPr>
      <w:bookmarkStart w:id="41" w:name="anchor4084"/>
      <w:bookmarkEnd w:id="41"/>
      <w:r>
        <w:t>Порядок принятия решения о применении к лицу, замещающему муни</w:t>
      </w:r>
      <w:r>
        <w:t xml:space="preserve">ципальную должность, мер ответственности, предусмотренных </w:t>
      </w:r>
      <w:hyperlink r:id="rId44" w:history="1">
        <w:r>
          <w:t>частью 4 статьи 29</w:t>
        </w:r>
      </w:hyperlink>
      <w:r>
        <w:t xml:space="preserve"> Федерального закона от 20 марта 2025 года N 33-</w:t>
      </w:r>
      <w:r>
        <w:lastRenderedPageBreak/>
        <w:t>ФЗ "Об общих принципах организации местного самоуправле</w:t>
      </w:r>
      <w:r>
        <w:t>ния в единой системе публичной власти", определяется муниципальным правовым актом в соответствии с настоящим Законом.</w:t>
      </w:r>
    </w:p>
    <w:p w:rsidR="002807E4" w:rsidRDefault="00286633" w:rsidP="00D22EDE">
      <w:pPr>
        <w:pStyle w:val="a3"/>
        <w:ind w:firstLine="567"/>
      </w:pPr>
      <w:bookmarkStart w:id="42" w:name="anchor4087"/>
      <w:bookmarkEnd w:id="42"/>
      <w:r>
        <w:t>Муниципальный правовой акт должен содержать:</w:t>
      </w:r>
    </w:p>
    <w:p w:rsidR="002807E4" w:rsidRDefault="00286633" w:rsidP="00D22EDE">
      <w:pPr>
        <w:pStyle w:val="a3"/>
        <w:ind w:firstLine="567"/>
      </w:pPr>
      <w:bookmarkStart w:id="43" w:name="anchor90123"/>
      <w:bookmarkEnd w:id="43"/>
      <w:proofErr w:type="gramStart"/>
      <w:r>
        <w:t>срок, в течение которого орган (комиссия) по контролю за достоверностью сведений о доходах, р</w:t>
      </w:r>
      <w:r>
        <w:t>асходах, об имуществе и обязательствах имущественного характера, уполномоченный (уполномоченная) органом местного самоуправления, иная комиссия, наделенная органом местного самоуправления указанными полномочиями (должностное лицо органа местного самоуправл</w:t>
      </w:r>
      <w:r>
        <w:t>ения, ответственное за работу по профилактике коррупционных и иных правонарушений), рассматривают и направляют рекомендации по вопросу применения меры ответственности к лицу, замещающему муниципальную</w:t>
      </w:r>
      <w:proofErr w:type="gramEnd"/>
      <w:r>
        <w:t xml:space="preserve"> должность;</w:t>
      </w:r>
    </w:p>
    <w:p w:rsidR="002807E4" w:rsidRDefault="00286633" w:rsidP="00D22EDE">
      <w:pPr>
        <w:pStyle w:val="a3"/>
        <w:ind w:firstLine="567"/>
      </w:pPr>
      <w:bookmarkStart w:id="44" w:name="anchor90124"/>
      <w:bookmarkEnd w:id="44"/>
      <w:r>
        <w:t>срок уведомления лица, замещающего муниципал</w:t>
      </w:r>
      <w:r>
        <w:t>ьную должность, о дате, времени и месте рассмотрения вопроса о применении к нему меры ответственности;</w:t>
      </w:r>
    </w:p>
    <w:p w:rsidR="002807E4" w:rsidRDefault="00286633" w:rsidP="00D22EDE">
      <w:pPr>
        <w:pStyle w:val="a3"/>
        <w:ind w:firstLine="567"/>
      </w:pPr>
      <w:bookmarkStart w:id="45" w:name="anchor90125"/>
      <w:bookmarkEnd w:id="45"/>
      <w:r>
        <w:t>вид голосования по принятию органом местного самоуправления решения о применении к лицу, замещающему муниципальную должность, меры ответственности и поря</w:t>
      </w:r>
      <w:r>
        <w:t>док его проведения;</w:t>
      </w:r>
    </w:p>
    <w:p w:rsidR="002807E4" w:rsidRDefault="00286633" w:rsidP="00D22EDE">
      <w:pPr>
        <w:pStyle w:val="a3"/>
        <w:ind w:firstLine="567"/>
      </w:pPr>
      <w:bookmarkStart w:id="46" w:name="anchor90126"/>
      <w:bookmarkEnd w:id="46"/>
      <w:r>
        <w:t>сроки и способы вручения лицу, замещающему муниципальную должность, копии решения о применении меры ответственности, принятого органом местного самоуправления.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r>
        <w:rPr>
          <w:b/>
          <w:color w:val="26282F"/>
        </w:rPr>
        <w:t>Статья 3-3</w:t>
      </w:r>
      <w:r>
        <w:t>. Порядок освобождения от должности лица, замещающего государственную должность Челябинской области, в связи с утратой доверия</w:t>
      </w:r>
    </w:p>
    <w:p w:rsidR="002807E4" w:rsidRDefault="00286633" w:rsidP="00D22EDE">
      <w:pPr>
        <w:pStyle w:val="a3"/>
        <w:ind w:firstLine="567"/>
      </w:pPr>
      <w:r>
        <w:t xml:space="preserve">1. </w:t>
      </w:r>
      <w:proofErr w:type="gramStart"/>
      <w:r>
        <w:t xml:space="preserve">Решение об освобождении от должности лица, замещающего государственную должность Челябинской области, за исключением лиц, указанных в </w:t>
      </w:r>
      <w:hyperlink r:id="rId45" w:history="1">
        <w:r>
          <w:t>пунктах 1</w:t>
        </w:r>
      </w:hyperlink>
      <w:r>
        <w:t xml:space="preserve">, </w:t>
      </w:r>
      <w:hyperlink r:id="rId46" w:history="1">
        <w:r>
          <w:t>2-4 части 1</w:t>
        </w:r>
      </w:hyperlink>
      <w:r>
        <w:t xml:space="preserve">, </w:t>
      </w:r>
      <w:hyperlink r:id="rId47" w:history="1">
        <w:r>
          <w:t>части 1.1 статьи 63</w:t>
        </w:r>
      </w:hyperlink>
      <w:r>
        <w:t xml:space="preserve"> Устава (Основного Закона) Челябинской области, в связи с утратой доверия принимается органом государственной власти Челябинской области, иным государственным органом Челябинской области или Губернатором Челябинской области, к компетенции которого относитс</w:t>
      </w:r>
      <w:r>
        <w:t>я назначение на государственную должность Челябинской области.</w:t>
      </w:r>
      <w:proofErr w:type="gramEnd"/>
    </w:p>
    <w:p w:rsidR="002807E4" w:rsidRDefault="00286633" w:rsidP="00D22EDE">
      <w:pPr>
        <w:pStyle w:val="a3"/>
        <w:ind w:firstLine="567"/>
      </w:pPr>
      <w:bookmarkStart w:id="47" w:name="anchor4053"/>
      <w:bookmarkEnd w:id="47"/>
      <w:r>
        <w:t xml:space="preserve">2. </w:t>
      </w:r>
      <w:proofErr w:type="gramStart"/>
      <w:r>
        <w:t>Решение об освобождении от должности лица, замещающего государственную должность Челябинской области, в связи с утратой доверия принимается по результатам проверки соблюдения запретов, огран</w:t>
      </w:r>
      <w:r>
        <w:t>ичений и обязанностей, установленных федеральными законами, проведенной подразделением кадровой службы соответствующего органа государственной власти Челябинской области, иного государственного органа Челябинской области в порядке, установленном нормативны</w:t>
      </w:r>
      <w:r>
        <w:t>ми правовыми актами Российской Федерации и Челябинской области.</w:t>
      </w:r>
      <w:proofErr w:type="gramEnd"/>
    </w:p>
    <w:p w:rsidR="002807E4" w:rsidRDefault="00286633" w:rsidP="00D22EDE">
      <w:pPr>
        <w:pStyle w:val="a3"/>
        <w:ind w:firstLine="567"/>
      </w:pPr>
      <w:bookmarkStart w:id="48" w:name="anchor4054"/>
      <w:bookmarkEnd w:id="48"/>
      <w:r>
        <w:t xml:space="preserve">3. </w:t>
      </w:r>
      <w:proofErr w:type="gramStart"/>
      <w:r>
        <w:t xml:space="preserve">При освобождении от должности лица, замещающего государственную должность Челябинской области, в связи с утратой доверия учитываются характер совершенного лицом, замещающим государственную </w:t>
      </w:r>
      <w:r>
        <w:t>должность Челябинской области, коррупционного правонарушения, его тяжесть, обстоятельства, при которых оно совершено, соблюдение лицом, замещающим государственную должность Челябинской области, других ограничений и запретов, требований о предотвращении или</w:t>
      </w:r>
      <w:r>
        <w:t xml:space="preserve"> об урегулировании конфликта интересов и исполнение им обязанностей, установленных в целях противодействия</w:t>
      </w:r>
      <w:proofErr w:type="gramEnd"/>
      <w:r>
        <w:t xml:space="preserve"> коррупции, а также предшествующие результаты исполнения лицом, замещающим государственную должность Челябинской области, своих должностных обязанност</w:t>
      </w:r>
      <w:r>
        <w:t>ей.</w:t>
      </w:r>
    </w:p>
    <w:p w:rsidR="002807E4" w:rsidRDefault="00286633" w:rsidP="00D22EDE">
      <w:pPr>
        <w:pStyle w:val="a3"/>
        <w:ind w:firstLine="567"/>
      </w:pPr>
      <w:bookmarkStart w:id="49" w:name="anchor4055"/>
      <w:bookmarkEnd w:id="49"/>
      <w:r>
        <w:t xml:space="preserve">4. </w:t>
      </w:r>
      <w:proofErr w:type="gramStart"/>
      <w:r>
        <w:t>Решение об освобождении от должности лица, замещающего государственную должность Челябинской области, в связи с утратой доверия принимается в срок не позднее трех месяцев со дня поступления информации о совершении лицом, замещающим государственную д</w:t>
      </w:r>
      <w:r>
        <w:t>олжность Челябинской области, коррупционного правонарушения, не считая периода временной нетрудоспособности лица, замещающего государственную должность Челябинской области, пребывания его в отпуске, других случаев неисполнения должностных обязанностей по у</w:t>
      </w:r>
      <w:r>
        <w:t>важительным причинам</w:t>
      </w:r>
      <w:proofErr w:type="gramEnd"/>
      <w:r>
        <w:t>, проведения проверки и рассмотрения ее материалов.</w:t>
      </w:r>
    </w:p>
    <w:p w:rsidR="002807E4" w:rsidRDefault="00286633" w:rsidP="00D22EDE">
      <w:pPr>
        <w:pStyle w:val="a3"/>
        <w:ind w:firstLine="567"/>
      </w:pPr>
      <w:r>
        <w:t xml:space="preserve">5. </w:t>
      </w:r>
      <w:proofErr w:type="gramStart"/>
      <w:r>
        <w:t>В решении органа государственной власти Челябинской области, иного государственного органа Челябинской области или Губернатора Челябинской обл</w:t>
      </w:r>
      <w:r>
        <w:t xml:space="preserve">асти, к компетенции которого относится назначение на государственную должность Челябинской области, об освобождении от должности лица, замещающего государственную должность Челябинской области, в связи с утратой доверия в качестве </w:t>
      </w:r>
      <w:r>
        <w:lastRenderedPageBreak/>
        <w:t>основания освобождения от</w:t>
      </w:r>
      <w:r>
        <w:t xml:space="preserve"> должности указывается соответствующий пункт </w:t>
      </w:r>
      <w:hyperlink r:id="rId48" w:history="1">
        <w:r>
          <w:t>части 1</w:t>
        </w:r>
      </w:hyperlink>
      <w:r>
        <w:t xml:space="preserve"> или </w:t>
      </w:r>
      <w:hyperlink r:id="rId49" w:history="1">
        <w:r>
          <w:t>часть 2 статьи 13.1</w:t>
        </w:r>
      </w:hyperlink>
      <w:r>
        <w:t xml:space="preserve"> Федерального закона от</w:t>
      </w:r>
      <w:proofErr w:type="gramEnd"/>
      <w:r>
        <w:t xml:space="preserve"> 25</w:t>
      </w:r>
      <w:r>
        <w:t xml:space="preserve"> декабря 2008 года N 273-ФЗ "О противодействии коррупции".</w:t>
      </w:r>
    </w:p>
    <w:p w:rsidR="002807E4" w:rsidRDefault="00286633" w:rsidP="00D22EDE">
      <w:pPr>
        <w:pStyle w:val="a3"/>
        <w:ind w:firstLine="567"/>
      </w:pPr>
      <w:bookmarkStart w:id="50" w:name="anchor4057"/>
      <w:bookmarkEnd w:id="50"/>
      <w:r>
        <w:t xml:space="preserve">6. </w:t>
      </w:r>
      <w:proofErr w:type="gramStart"/>
      <w:r>
        <w:t>Копия решения об освобождении от должности лица, замещающего государственную должность Челябинской области, в связи с утратой доверия с указанием коррупционного правонарушения и федеральных зако</w:t>
      </w:r>
      <w:r>
        <w:t>нов и иных нормативных правовых актов Российской Федерации, положения которых им нарушены, вручается лицу, замещающему государственную должность Челябинской области, под расписку в течение пяти рабочих дней со дня принятия такого решения.</w:t>
      </w:r>
      <w:proofErr w:type="gramEnd"/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</w:pPr>
      <w:r>
        <w:rPr>
          <w:b/>
          <w:color w:val="26282F"/>
        </w:rPr>
        <w:t>Статья 3-4.</w:t>
      </w:r>
      <w:r>
        <w:t xml:space="preserve"> Конфликт интересов</w:t>
      </w:r>
    </w:p>
    <w:p w:rsidR="002807E4" w:rsidRDefault="00286633" w:rsidP="00D22EDE">
      <w:pPr>
        <w:pStyle w:val="a3"/>
        <w:ind w:firstLine="567"/>
      </w:pPr>
      <w:bookmarkStart w:id="51" w:name="anchor341"/>
      <w:bookmarkEnd w:id="51"/>
      <w:r>
        <w:t>1. Под конфликтом интересов в настоящем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</w:t>
      </w:r>
      <w:r>
        <w:t>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807E4" w:rsidRDefault="00286633" w:rsidP="00D22EDE">
      <w:pPr>
        <w:pStyle w:val="a3"/>
        <w:ind w:firstLine="567"/>
      </w:pPr>
      <w:bookmarkStart w:id="52" w:name="anchor342"/>
      <w:bookmarkEnd w:id="52"/>
      <w:r>
        <w:t xml:space="preserve">2. </w:t>
      </w:r>
      <w:proofErr w:type="gramStart"/>
      <w:r>
        <w:t>Под личной заинтересованностью понимается возможность получения</w:t>
      </w:r>
      <w:r>
        <w:t xml:space="preserve">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50" w:history="1">
        <w:r>
          <w:t>части 1</w:t>
        </w:r>
      </w:hyperlink>
      <w:r>
        <w:t xml:space="preserve"> настоящей статьи, и (или) состоя</w:t>
      </w:r>
      <w:r>
        <w:t>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>
        <w:t>), гражданами или организациями, с которыми лицо, указанное в части 1 настоящей ст</w:t>
      </w:r>
      <w:r>
        <w:t>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807E4" w:rsidRDefault="00286633" w:rsidP="00D22EDE">
      <w:pPr>
        <w:pStyle w:val="a3"/>
        <w:ind w:firstLine="567"/>
      </w:pPr>
      <w:r>
        <w:t xml:space="preserve">3. Обязанности лиц, указанных в </w:t>
      </w:r>
      <w:hyperlink r:id="rId51" w:history="1">
        <w:r>
          <w:t>части 1</w:t>
        </w:r>
      </w:hyperlink>
      <w:r>
        <w:t xml:space="preserve"> настоящей </w:t>
      </w:r>
      <w:r>
        <w:t xml:space="preserve">статьи, по принятию мер по недопущению любой возможности возникновения конфликта интересов возникают в соответствии с </w:t>
      </w:r>
      <w:hyperlink r:id="rId52" w:history="1">
        <w:r>
          <w:t>Федеральным законом</w:t>
        </w:r>
      </w:hyperlink>
      <w:r>
        <w:t xml:space="preserve"> от 25 декабря 2008 года N 273-ФЗ "О противоде</w:t>
      </w:r>
      <w:r>
        <w:t>йствии коррупции", настоящим Законом, иными федеральными законами и законами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53" w:name="anchor305"/>
      <w:bookmarkEnd w:id="53"/>
      <w:r>
        <w:rPr>
          <w:b/>
          <w:color w:val="26282F"/>
        </w:rPr>
        <w:t>С</w:t>
      </w:r>
      <w:r>
        <w:rPr>
          <w:b/>
          <w:color w:val="26282F"/>
        </w:rPr>
        <w:t>т</w:t>
      </w:r>
      <w:bookmarkStart w:id="54" w:name="_GoBack"/>
      <w:bookmarkEnd w:id="54"/>
      <w:r>
        <w:rPr>
          <w:b/>
          <w:color w:val="26282F"/>
        </w:rPr>
        <w:t>атья 3-5.</w:t>
      </w:r>
      <w:r>
        <w:t xml:space="preserve"> </w:t>
      </w:r>
      <w:hyperlink r:id="rId53" w:history="1">
        <w:r>
          <w:t>Утратила силу</w:t>
        </w:r>
      </w:hyperlink>
    </w:p>
    <w:p w:rsidR="00D22EDE" w:rsidRDefault="00D22EDE" w:rsidP="00D22EDE">
      <w:pPr>
        <w:pStyle w:val="a6"/>
        <w:ind w:left="0" w:firstLine="567"/>
        <w:rPr>
          <w:b/>
          <w:color w:val="26282F"/>
        </w:rPr>
      </w:pPr>
    </w:p>
    <w:p w:rsidR="002807E4" w:rsidRDefault="00286633" w:rsidP="00D22EDE">
      <w:pPr>
        <w:pStyle w:val="a6"/>
        <w:ind w:left="0" w:firstLine="567"/>
      </w:pPr>
      <w:r>
        <w:rPr>
          <w:b/>
          <w:color w:val="26282F"/>
        </w:rPr>
        <w:t>Статья 3-6</w:t>
      </w:r>
      <w:r>
        <w:t>. Порядок представления и проверки достоверности сведений, представляемых гражданами, претендующими на замещение муниципальной должности, и лицами, замещающими (занимающими</w:t>
      </w:r>
      <w:r>
        <w:t>) муниципальные должности,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807E4" w:rsidRDefault="00286633" w:rsidP="00D22EDE">
      <w:pPr>
        <w:pStyle w:val="a3"/>
        <w:ind w:firstLine="567"/>
      </w:pPr>
      <w:bookmarkStart w:id="55" w:name="anchor307"/>
      <w:bookmarkEnd w:id="55"/>
      <w:r>
        <w:t>1</w:t>
      </w:r>
      <w:r>
        <w:t>. </w:t>
      </w:r>
      <w:proofErr w:type="gramStart"/>
      <w:r>
        <w:t>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</w:t>
      </w:r>
      <w:r>
        <w:t xml:space="preserve">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форме </w:t>
      </w:r>
      <w:hyperlink r:id="rId54" w:history="1">
        <w:r>
          <w:t>справки</w:t>
        </w:r>
      </w:hyperlink>
      <w:r>
        <w:t xml:space="preserve">, утвержденной </w:t>
      </w:r>
      <w:hyperlink r:id="rId55" w:history="1">
        <w:r>
          <w:t>Указом</w:t>
        </w:r>
      </w:hyperlink>
      <w:r>
        <w:t xml:space="preserve"> Президента</w:t>
      </w:r>
      <w:proofErr w:type="gramEnd"/>
      <w:r>
        <w:t xml:space="preserve"> Российской Федерации от 23 июня 2014 года N 460 "Об утверждении формы справки о д</w:t>
      </w:r>
      <w:r>
        <w:t>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2807E4" w:rsidRDefault="00286633" w:rsidP="00D22EDE">
      <w:pPr>
        <w:pStyle w:val="a3"/>
        <w:ind w:firstLine="567"/>
      </w:pPr>
      <w:bookmarkStart w:id="56" w:name="anchor321"/>
      <w:bookmarkEnd w:id="56"/>
      <w:r>
        <w:t>1) гражданами, претендующими на замещение муниципальной должности, - при наделении полномочи</w:t>
      </w:r>
      <w:r>
        <w:t>ями по должности (назначении, избрании на должность);</w:t>
      </w:r>
    </w:p>
    <w:p w:rsidR="002807E4" w:rsidRDefault="00286633" w:rsidP="00D22EDE">
      <w:pPr>
        <w:pStyle w:val="a3"/>
        <w:ind w:firstLine="567"/>
      </w:pPr>
      <w:r>
        <w:t xml:space="preserve">2) лицами, замещающими (занимающими) муниципальные должности, за исключением лиц, указанных в </w:t>
      </w:r>
      <w:hyperlink r:id="rId56" w:history="1">
        <w:r>
          <w:t>пункте 3</w:t>
        </w:r>
      </w:hyperlink>
      <w:r>
        <w:t xml:space="preserve"> настоящей части, - ежегодно не поздне</w:t>
      </w:r>
      <w:r>
        <w:t xml:space="preserve">е 30 апреля года, следующего </w:t>
      </w:r>
      <w:proofErr w:type="gramStart"/>
      <w:r>
        <w:t>за</w:t>
      </w:r>
      <w:proofErr w:type="gramEnd"/>
      <w:r>
        <w:t xml:space="preserve"> отчетным;</w:t>
      </w:r>
    </w:p>
    <w:p w:rsidR="002807E4" w:rsidRDefault="00286633" w:rsidP="00D22EDE">
      <w:pPr>
        <w:pStyle w:val="a3"/>
        <w:ind w:firstLine="567"/>
      </w:pPr>
      <w:proofErr w:type="gramStart"/>
      <w:r>
        <w:t>3)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- в тече</w:t>
      </w:r>
      <w:r>
        <w:t xml:space="preserve">ние четырех месяцев со дня избрания депутатами, передачи им вакантных депутатских мандатов, а также не позднее 30 апреля каждого года, следующего за годом совершения сделок, предусмотренных </w:t>
      </w:r>
      <w:hyperlink r:id="rId57" w:history="1">
        <w:r>
          <w:t>частью 1 статьи 3</w:t>
        </w:r>
      </w:hyperlink>
      <w:r>
        <w:t xml:space="preserve"> Федерального закона от 3 декабря 2012 года N 230-ФЗ "О 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2807E4" w:rsidRDefault="00286633" w:rsidP="00D22EDE">
      <w:pPr>
        <w:pStyle w:val="a3"/>
        <w:ind w:firstLine="567"/>
      </w:pPr>
      <w:r>
        <w:t>2. </w:t>
      </w:r>
      <w:proofErr w:type="gramStart"/>
      <w:r>
        <w:t>Сведения о доходах, расходах,</w:t>
      </w:r>
      <w:r>
        <w:t xml:space="preserve"> об имуществе и обязательствах имущественного характера направляются в соответствующий орган (комиссию) по контролю за достоверностью сведений о доходах, расходах, об имуществе и обязательствах имущественного характера, уполномоченный (уполномоченную) орга</w:t>
      </w:r>
      <w:r>
        <w:t>ном местного самоуправления, иную комиссию, наделенную органом местного самоуправления указанными полномочиями (должностному лицу органа местного самоуправления, ответственному за работу по профилактике коррупционных и иных правонарушений).</w:t>
      </w:r>
      <w:proofErr w:type="gramEnd"/>
    </w:p>
    <w:p w:rsidR="002807E4" w:rsidRDefault="00286633" w:rsidP="00D22EDE">
      <w:pPr>
        <w:pStyle w:val="a3"/>
        <w:ind w:firstLine="567"/>
      </w:pPr>
      <w:bookmarkStart w:id="57" w:name="anchor4082"/>
      <w:bookmarkEnd w:id="57"/>
      <w:r>
        <w:t>В случае</w:t>
      </w:r>
      <w:proofErr w:type="gramStart"/>
      <w:r>
        <w:t>,</w:t>
      </w:r>
      <w:proofErr w:type="gramEnd"/>
      <w:r>
        <w:t xml:space="preserve"> если </w:t>
      </w:r>
      <w:r>
        <w:t xml:space="preserve">лица, указанные в </w:t>
      </w:r>
      <w:hyperlink r:id="rId58" w:history="1">
        <w:r>
          <w:t>пункте 3 части 1</w:t>
        </w:r>
      </w:hyperlink>
      <w:r>
        <w:t xml:space="preserve"> настоящей статьи, в течение отчетного периода не совершали сделки, предусмотренные </w:t>
      </w:r>
      <w:hyperlink r:id="rId59" w:history="1">
        <w:r>
          <w:t>частью 1 статьи 3</w:t>
        </w:r>
      </w:hyperlink>
      <w:r>
        <w:t xml:space="preserve"> Федерального закона от 3 декабря 2012 года N 230-ФЗ "О контроле за соответствием расходов лиц, замещающих государственные должности, и иных лиц их доходам", данные лица направляют в соответствующий орган (комиссию) по контролю за достоверностью сведений о</w:t>
      </w:r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уполномоченный (уполномоченную) органом местного самоуправления, иную комиссию, наделенную органом местного самоуправления указанными полномочиями (должностному лицу органа местног</w:t>
      </w:r>
      <w:r>
        <w:t>о самоуправления, ответственному за работу по профилактике коррупционных и иных правонарушений), в срок до 30 апреля года, следующего за отчетным, информацию об этом в письменной форме.</w:t>
      </w:r>
    </w:p>
    <w:p w:rsidR="002807E4" w:rsidRDefault="00286633" w:rsidP="00D22EDE">
      <w:pPr>
        <w:pStyle w:val="a3"/>
        <w:ind w:firstLine="567"/>
      </w:pPr>
      <w:bookmarkStart w:id="58" w:name="anchor4068"/>
      <w:bookmarkEnd w:id="58"/>
      <w:proofErr w:type="gramStart"/>
      <w:r>
        <w:t>Состав, сроки и порядок работы органов (комиссий) по контролю за досто</w:t>
      </w:r>
      <w:r>
        <w:t>верностью сведений о доходах, расходах, об имуществе и обязательствах имущественного характера, уполномоченных органами местного самоуправления, иных комиссий, наделенных органами местного самоуправления указанными полномочиями, определяются органами местн</w:t>
      </w:r>
      <w:r>
        <w:t>ого самоуправления в порядке, установленном муниципальными правовыми актами в соответствии с нормативными правовыми актами Российской Федерации и Челябинской области.</w:t>
      </w:r>
      <w:proofErr w:type="gramEnd"/>
    </w:p>
    <w:p w:rsidR="002807E4" w:rsidRDefault="00286633" w:rsidP="00D22EDE">
      <w:pPr>
        <w:pStyle w:val="a3"/>
        <w:ind w:firstLine="567"/>
      </w:pPr>
      <w:bookmarkStart w:id="59" w:name="anchor4069"/>
      <w:bookmarkEnd w:id="59"/>
      <w:proofErr w:type="gramStart"/>
      <w:r>
        <w:t>Для представления Губернатору Челябинской области сведения о доходах, расходах, об имущес</w:t>
      </w:r>
      <w:r>
        <w:t>тве и обязательствах имущественного характера направляются соответствующим органом (комиссией) по контролю за достоверностью сведений о доходах, расходах, об имуществе и обязательствах имущественного характера, уполномоченным (уполномоченной) органом местн</w:t>
      </w:r>
      <w:r>
        <w:t>ого самоуправления, иной комиссией, наделенной органом местного самоуправления указанными полномочиями (должностным лицом органа местного самоуправления, ответственным за работу по профилактике коррупционных и иных правонарушений</w:t>
      </w:r>
      <w:proofErr w:type="gramEnd"/>
      <w:r>
        <w:t>), в Управление по профилак</w:t>
      </w:r>
      <w:r>
        <w:t>тике коррупционных и иных правонарушений в Челябинской области в следующие сроки:</w:t>
      </w:r>
    </w:p>
    <w:p w:rsidR="002807E4" w:rsidRDefault="00286633" w:rsidP="00D22EDE">
      <w:pPr>
        <w:pStyle w:val="a3"/>
        <w:ind w:firstLine="567"/>
      </w:pPr>
      <w:bookmarkStart w:id="60" w:name="anchor4076"/>
      <w:bookmarkEnd w:id="60"/>
      <w:r>
        <w:t xml:space="preserve">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>
        <w:t>с даты наделения</w:t>
      </w:r>
      <w:proofErr w:type="gramEnd"/>
      <w:r>
        <w:t xml:space="preserve"> гражданина полномочиями п</w:t>
      </w:r>
      <w:r>
        <w:t>о муниципальной должности (назначения, избрания на муниципальную должность);</w:t>
      </w:r>
    </w:p>
    <w:p w:rsidR="002807E4" w:rsidRDefault="00286633" w:rsidP="00D22EDE">
      <w:pPr>
        <w:pStyle w:val="a3"/>
        <w:ind w:firstLine="567"/>
      </w:pPr>
      <w: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</w:t>
      </w:r>
      <w:hyperlink r:id="rId60" w:history="1">
        <w:r>
          <w:t>пункте 2 части 1</w:t>
        </w:r>
      </w:hyperlink>
      <w:r>
        <w:t xml:space="preserve"> настоящей статьи.</w:t>
      </w:r>
    </w:p>
    <w:p w:rsidR="002807E4" w:rsidRDefault="00286633" w:rsidP="00D22EDE">
      <w:pPr>
        <w:pStyle w:val="a3"/>
        <w:ind w:firstLine="567"/>
      </w:pPr>
      <w:bookmarkStart w:id="61" w:name="anchor4083"/>
      <w:bookmarkEnd w:id="61"/>
      <w:proofErr w:type="gramStart"/>
      <w:r>
        <w:t xml:space="preserve">Для представления Губернатору Челябинской области информация, указанная в </w:t>
      </w:r>
      <w:hyperlink r:id="rId61" w:history="1">
        <w:r>
          <w:t>абзаце втором</w:t>
        </w:r>
      </w:hyperlink>
      <w:r>
        <w:t xml:space="preserve"> настоящей части, направляется соответствующим органом (комиссией) по контролю за достоверностью сведений</w:t>
      </w:r>
      <w:r>
        <w:t xml:space="preserve"> о доходах, расходах, об имуществе и обязательствах имущественного характера, уполномоченным (уполномоченной) органом местного самоуправления, иной комиссией, наделенной органом местного самоуправления указанными полномочиями (должностным лицом органа мест</w:t>
      </w:r>
      <w:r>
        <w:t>ного самоуправления, ответственным за работу по профилактике коррупционных и иных правонарушений), в Управление по</w:t>
      </w:r>
      <w:proofErr w:type="gramEnd"/>
      <w:r>
        <w:t xml:space="preserve"> профилактике коррупционных и иных правонарушений в Челябинской области не позднее трех рабочих дней после окончания срока, указанного в абзац</w:t>
      </w:r>
      <w:r>
        <w:t>е втором настоящей части.</w:t>
      </w:r>
    </w:p>
    <w:p w:rsidR="002807E4" w:rsidRDefault="00286633" w:rsidP="00D22EDE">
      <w:pPr>
        <w:pStyle w:val="a3"/>
        <w:ind w:firstLine="567"/>
      </w:pPr>
      <w:r>
        <w:t>2-1. Гражданин, прет</w:t>
      </w:r>
      <w:r>
        <w:t xml:space="preserve">ендующий на замещение муниципальной должности, указанной в </w:t>
      </w:r>
      <w:hyperlink r:id="rId62" w:history="1">
        <w:r>
          <w:t>пункте 1 части 1</w:t>
        </w:r>
      </w:hyperlink>
      <w:r>
        <w:t xml:space="preserve"> настоящей статьи, представляет:</w:t>
      </w:r>
    </w:p>
    <w:p w:rsidR="002807E4" w:rsidRDefault="00286633" w:rsidP="00D22EDE">
      <w:pPr>
        <w:pStyle w:val="a3"/>
        <w:ind w:firstLine="567"/>
      </w:pPr>
      <w:proofErr w:type="gramStart"/>
      <w:r>
        <w:t>1) сведения о своих доходах, полученных от всех источников (включая доходы по прежнему м</w:t>
      </w:r>
      <w:r>
        <w:t xml:space="preserve">есту работы или месту замещения выборной должности, пенсии, пособия, иные выплаты),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</w:t>
      </w:r>
      <w:r>
        <w:t xml:space="preserve">о своих обязательствах </w:t>
      </w:r>
      <w:r>
        <w:lastRenderedPageBreak/>
        <w:t>имущественного характера по состоянию на первое число месяца, предшествующего месяцу подачи</w:t>
      </w:r>
      <w:proofErr w:type="gramEnd"/>
      <w:r>
        <w:t xml:space="preserve"> документов для замещения муниципальной должности (на отчетную дату);</w:t>
      </w:r>
    </w:p>
    <w:p w:rsidR="002807E4" w:rsidRDefault="00286633" w:rsidP="00D22EDE">
      <w:pPr>
        <w:pStyle w:val="a3"/>
        <w:ind w:firstLine="567"/>
      </w:pPr>
      <w:proofErr w:type="gramStart"/>
      <w:r>
        <w:t xml:space="preserve">2) сведения о доходах супруги (супруга) </w:t>
      </w:r>
      <w:r>
        <w:t>и несовершеннолетних детей, полученных от всех источников (включая заработную плату, пенсии, пособия, иные выплаты), за календарный год, предшествующий году подачи гражданином документов для замещения муниципальной должности, а также сведения об имуществе,</w:t>
      </w:r>
      <w:r>
        <w:t xml:space="preserve">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</w:t>
      </w:r>
      <w:proofErr w:type="gramEnd"/>
      <w:r>
        <w:t xml:space="preserve"> замещения муниципальной должности (на отчетную дату).</w:t>
      </w:r>
    </w:p>
    <w:p w:rsidR="002807E4" w:rsidRDefault="00286633" w:rsidP="00D22EDE">
      <w:pPr>
        <w:pStyle w:val="a3"/>
        <w:ind w:firstLine="567"/>
      </w:pPr>
      <w:r>
        <w:t>2-2. Лицо, замещающее муниципальную должность, представляет:</w:t>
      </w:r>
    </w:p>
    <w:p w:rsidR="002807E4" w:rsidRDefault="00286633" w:rsidP="00D22EDE">
      <w:pPr>
        <w:pStyle w:val="a3"/>
        <w:ind w:firstLine="567"/>
      </w:pPr>
      <w:r>
        <w:t>1) </w:t>
      </w:r>
      <w:r>
        <w:t>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расходах, а также сведения об имуществе, принадлежащем ему на праве собственности, и о с</w:t>
      </w:r>
      <w:r>
        <w:t>воих обязательствах имущественного характера по состоянию на конец отчетного периода;</w:t>
      </w:r>
    </w:p>
    <w:p w:rsidR="002807E4" w:rsidRDefault="00286633" w:rsidP="00D22EDE">
      <w:pPr>
        <w:pStyle w:val="a3"/>
        <w:ind w:firstLine="567"/>
      </w:pPr>
      <w:proofErr w:type="gramStart"/>
      <w:r>
        <w:t>2) 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</w:t>
      </w:r>
      <w:r>
        <w:t xml:space="preserve"> пенсии, пособия, иные выплаты), расходах,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2807E4" w:rsidRDefault="00286633" w:rsidP="00D22EDE">
      <w:pPr>
        <w:pStyle w:val="a3"/>
        <w:ind w:firstLine="567"/>
      </w:pPr>
      <w:r>
        <w:t>3. В случае</w:t>
      </w:r>
      <w:proofErr w:type="gramStart"/>
      <w:r>
        <w:t>,</w:t>
      </w:r>
      <w:proofErr w:type="gramEnd"/>
      <w:r>
        <w:t xml:space="preserve"> если </w:t>
      </w:r>
      <w:r>
        <w:t>гражданин, претендующий на замещение муниципальной должности,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</w:t>
      </w:r>
      <w:r>
        <w:t>праве представить уточненные сведения о доходах, об имуществе и обязательствах имущественного характера в порядке, установленном настоящей статьей. Гражданин, претендующий на замещение муниципальной должности, может представить уточненные сведения о дохода</w:t>
      </w:r>
      <w:r>
        <w:t xml:space="preserve">х, об имуществе и обязательствах имущественного характера в течение одного месяца со дня представления сведений в соответствии с </w:t>
      </w:r>
      <w:hyperlink r:id="rId63" w:history="1">
        <w:r>
          <w:t>пунктом 1 части 1</w:t>
        </w:r>
      </w:hyperlink>
      <w:r>
        <w:t xml:space="preserve"> настоящей статьи.</w:t>
      </w:r>
    </w:p>
    <w:p w:rsidR="002807E4" w:rsidRDefault="00286633" w:rsidP="00D22EDE">
      <w:pPr>
        <w:pStyle w:val="a3"/>
        <w:ind w:firstLine="567"/>
      </w:pPr>
      <w:bookmarkStart w:id="62" w:name="anchor4078"/>
      <w:bookmarkEnd w:id="62"/>
      <w:r>
        <w:t>В случае</w:t>
      </w:r>
      <w:proofErr w:type="gramStart"/>
      <w:r>
        <w:t>,</w:t>
      </w:r>
      <w:proofErr w:type="gramEnd"/>
      <w:r>
        <w:t xml:space="preserve"> если лицо, замещающее (занимающее)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</w:t>
      </w:r>
      <w:r>
        <w:t>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настоящей статьей. Лицо, замещающее (занимающее) муниципальную должность, може</w:t>
      </w:r>
      <w:r>
        <w:t xml:space="preserve">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сроков, указанных в </w:t>
      </w:r>
      <w:hyperlink r:id="rId64" w:history="1">
        <w:r>
          <w:t>пунктах 2</w:t>
        </w:r>
      </w:hyperlink>
      <w:r>
        <w:t xml:space="preserve"> и </w:t>
      </w:r>
      <w:hyperlink r:id="rId65" w:history="1">
        <w:r>
          <w:t>3 части 1</w:t>
        </w:r>
      </w:hyperlink>
      <w:r>
        <w:t xml:space="preserve"> настоящ</w:t>
      </w:r>
      <w:r>
        <w:t>ей статьи.</w:t>
      </w:r>
    </w:p>
    <w:p w:rsidR="002807E4" w:rsidRDefault="00286633" w:rsidP="00D22EDE">
      <w:pPr>
        <w:pStyle w:val="a3"/>
        <w:ind w:firstLine="567"/>
      </w:pPr>
      <w:bookmarkStart w:id="63" w:name="anchor310"/>
      <w:bookmarkEnd w:id="63"/>
      <w:r>
        <w:t xml:space="preserve">4. Утратила силу с 4 апреля 2023 г. - </w:t>
      </w:r>
      <w:hyperlink r:id="rId66" w:history="1">
        <w:r>
          <w:t>Закон</w:t>
        </w:r>
      </w:hyperlink>
      <w:r>
        <w:t xml:space="preserve"> Челябинской области от 3 апреля 2023 г. N 802-</w:t>
      </w:r>
      <w:proofErr w:type="spellStart"/>
      <w:r>
        <w:t>ЗО</w:t>
      </w:r>
      <w:proofErr w:type="spellEnd"/>
    </w:p>
    <w:p w:rsidR="002807E4" w:rsidRDefault="00286633" w:rsidP="00D22EDE">
      <w:pPr>
        <w:pStyle w:val="a3"/>
        <w:ind w:firstLine="567"/>
      </w:pPr>
      <w:r>
        <w:t>5. Проверка достоверности и полноты сведе</w:t>
      </w:r>
      <w:r>
        <w:t>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области, принятому по основаниям, предусмо</w:t>
      </w:r>
      <w:r>
        <w:t xml:space="preserve">тренным </w:t>
      </w:r>
      <w:hyperlink r:id="rId67" w:history="1">
        <w:r>
          <w:t>частью 6</w:t>
        </w:r>
      </w:hyperlink>
      <w:r>
        <w:t xml:space="preserve"> настоящей статьи.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</w:t>
      </w:r>
      <w:r>
        <w:t>ность, и оформляется в письменной форме.</w:t>
      </w:r>
    </w:p>
    <w:p w:rsidR="002807E4" w:rsidRDefault="00286633" w:rsidP="00D22EDE">
      <w:pPr>
        <w:pStyle w:val="a3"/>
        <w:ind w:firstLine="567"/>
      </w:pPr>
      <w:bookmarkStart w:id="64" w:name="anchor312"/>
      <w:bookmarkEnd w:id="64"/>
      <w:r>
        <w:t>6. 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</w:t>
      </w:r>
      <w:r>
        <w:t>я о:</w:t>
      </w:r>
    </w:p>
    <w:p w:rsidR="002807E4" w:rsidRDefault="00286633" w:rsidP="00D22EDE">
      <w:pPr>
        <w:pStyle w:val="a3"/>
        <w:ind w:firstLine="567"/>
      </w:pPr>
      <w:bookmarkStart w:id="65" w:name="anchor4072"/>
      <w:bookmarkEnd w:id="65"/>
      <w:r>
        <w:t>1) </w:t>
      </w:r>
      <w:proofErr w:type="gramStart"/>
      <w:r>
        <w:t>представлении</w:t>
      </w:r>
      <w:proofErr w:type="gramEnd"/>
      <w: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2807E4" w:rsidRDefault="00286633" w:rsidP="00D22EDE">
      <w:pPr>
        <w:pStyle w:val="a3"/>
        <w:ind w:firstLine="567"/>
      </w:pPr>
      <w:bookmarkStart w:id="66" w:name="anchor4073"/>
      <w:bookmarkEnd w:id="66"/>
      <w:r>
        <w:t xml:space="preserve">1.1) </w:t>
      </w:r>
      <w:proofErr w:type="gramStart"/>
      <w:r>
        <w:t>представлении</w:t>
      </w:r>
      <w:proofErr w:type="gramEnd"/>
      <w:r>
        <w:t xml:space="preserve"> лицом, замещающим (занимающим) муниципальную дол</w:t>
      </w:r>
      <w:r>
        <w:t>жность, недостоверных или неполных сведений о доходах, расходах, об имуществе и обязательствах имущественного характера;</w:t>
      </w:r>
    </w:p>
    <w:p w:rsidR="002807E4" w:rsidRDefault="00286633" w:rsidP="00D22EDE">
      <w:pPr>
        <w:pStyle w:val="a3"/>
        <w:ind w:firstLine="567"/>
      </w:pPr>
      <w:proofErr w:type="gramStart"/>
      <w:r>
        <w:lastRenderedPageBreak/>
        <w:t>2) несоблюдении лицом, замещающим (занимающим) муниципальную должность, ограничений, запретов,</w:t>
      </w:r>
      <w:r>
        <w:t xml:space="preserve"> неисполнения обязанностей, установленных Федеральным законом от 25 декабря 2008 года N 273-ФЗ "О противодействии коррупции", </w:t>
      </w:r>
      <w:hyperlink r:id="rId68" w:history="1">
        <w:r>
          <w:t>Федеральным законом</w:t>
        </w:r>
      </w:hyperlink>
      <w:r>
        <w:t xml:space="preserve"> от 3 декабря 2012 года N 230-ФЗ "О ко</w:t>
      </w:r>
      <w:r>
        <w:t xml:space="preserve">нтроле за соответствием расходов лиц, замещающих государственные должности, и иных лиц их доходам", </w:t>
      </w:r>
      <w:hyperlink r:id="rId69" w:history="1">
        <w:r>
          <w:t>Федеральным законом</w:t>
        </w:r>
      </w:hyperlink>
      <w:r>
        <w:t xml:space="preserve"> от 7 мая 2013 года N 79-ФЗ "О запрете отдельным категориям</w:t>
      </w:r>
      <w:proofErr w:type="gramEnd"/>
      <w:r>
        <w:t xml:space="preserve"> лиц </w:t>
      </w:r>
      <w: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2807E4" w:rsidRDefault="00286633" w:rsidP="00D22EDE">
      <w:pPr>
        <w:pStyle w:val="a3"/>
        <w:ind w:firstLine="567"/>
      </w:pPr>
      <w:bookmarkStart w:id="67" w:name="anchor4065"/>
      <w:bookmarkEnd w:id="67"/>
      <w:r>
        <w:t>7. Информация, предусмот</w:t>
      </w:r>
      <w:r>
        <w:t xml:space="preserve">ренная </w:t>
      </w:r>
      <w:hyperlink r:id="rId70" w:history="1">
        <w:r>
          <w:t>частью 6</w:t>
        </w:r>
      </w:hyperlink>
      <w:r>
        <w:t xml:space="preserve"> настоящей статьи, может быть представлена:</w:t>
      </w:r>
    </w:p>
    <w:p w:rsidR="002807E4" w:rsidRDefault="00286633" w:rsidP="00D22EDE">
      <w:pPr>
        <w:pStyle w:val="a3"/>
        <w:ind w:firstLine="567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807E4" w:rsidRDefault="00286633" w:rsidP="00D22EDE">
      <w:pPr>
        <w:pStyle w:val="a3"/>
        <w:ind w:firstLine="567"/>
      </w:pPr>
      <w:r>
        <w:t>2) должностными лицами органов местного само</w:t>
      </w:r>
      <w:r>
        <w:t>управления, ответственными за работу по профилактике коррупционных и иных правонарушений;</w:t>
      </w:r>
    </w:p>
    <w:p w:rsidR="002807E4" w:rsidRDefault="00286633" w:rsidP="00D22EDE">
      <w:pPr>
        <w:pStyle w:val="a3"/>
        <w:ind w:firstLine="567"/>
      </w:pPr>
      <w:r>
        <w:t>3)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</w:t>
      </w:r>
      <w:r>
        <w:t>яющихся политическими партиями;</w:t>
      </w:r>
    </w:p>
    <w:p w:rsidR="002807E4" w:rsidRDefault="00286633" w:rsidP="00D22EDE">
      <w:pPr>
        <w:pStyle w:val="a3"/>
        <w:ind w:firstLine="567"/>
      </w:pPr>
      <w:r>
        <w:t>4) Общественной палатой Российской Федерации, Общественной палатой Челябинской области;</w:t>
      </w:r>
    </w:p>
    <w:p w:rsidR="002807E4" w:rsidRDefault="00286633" w:rsidP="00D22EDE">
      <w:pPr>
        <w:pStyle w:val="a3"/>
        <w:ind w:firstLine="567"/>
      </w:pPr>
      <w:r>
        <w:t>5) общероссийскими средствами массовой информации.</w:t>
      </w:r>
    </w:p>
    <w:p w:rsidR="002807E4" w:rsidRDefault="00286633" w:rsidP="00D22EDE">
      <w:pPr>
        <w:pStyle w:val="a3"/>
        <w:ind w:firstLine="567"/>
      </w:pPr>
      <w:bookmarkStart w:id="68" w:name="anchor4066"/>
      <w:bookmarkEnd w:id="68"/>
      <w:r>
        <w:t>8. Информация анонимного характера не может служить основанием для проверки достоверн</w:t>
      </w:r>
      <w:r>
        <w:t>ости и полноты сведений о доходах, расходах, об имуществе и обязательствах имущественного характера.</w:t>
      </w:r>
    </w:p>
    <w:p w:rsidR="002807E4" w:rsidRDefault="00286633" w:rsidP="00D22EDE">
      <w:pPr>
        <w:pStyle w:val="a3"/>
        <w:ind w:firstLine="567"/>
      </w:pPr>
      <w:bookmarkStart w:id="69" w:name="anchor4067"/>
      <w:bookmarkEnd w:id="69"/>
      <w:r>
        <w:t xml:space="preserve">9. Проверка достоверности и полноты сведений о доходах, расходах, об имуществе и обязательствах имущественного характера осуществляется в срок, не </w:t>
      </w:r>
      <w:r>
        <w:t>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2807E4" w:rsidRDefault="00286633" w:rsidP="00D22EDE">
      <w:pPr>
        <w:pStyle w:val="a3"/>
        <w:ind w:firstLine="567"/>
      </w:pPr>
      <w:r>
        <w:t>10. Проверка достоверности и полноты сведений о доходах, расходах, об</w:t>
      </w:r>
      <w:r>
        <w:t xml:space="preserve"> имуществе и обязательствах имущественного характера осуществляется Управлением по профилактике коррупционных и иных правонарушений в Челябинской области. Доклад о результатах такой проверки, осуществленной Управлением по профилактике коррупционных и иных </w:t>
      </w:r>
      <w:r>
        <w:t>правонарушений в Челябинской области, направляется Губернатору Челябинской области.</w:t>
      </w:r>
    </w:p>
    <w:p w:rsidR="002807E4" w:rsidRDefault="00286633" w:rsidP="00D22EDE">
      <w:pPr>
        <w:pStyle w:val="a3"/>
        <w:ind w:firstLine="567"/>
      </w:pPr>
      <w:bookmarkStart w:id="70" w:name="anchor4075"/>
      <w:bookmarkEnd w:id="70"/>
      <w:proofErr w:type="gramStart"/>
      <w:r>
        <w:t>а</w:t>
      </w:r>
      <w:proofErr w:type="gramEnd"/>
      <w:r>
        <w:t xml:space="preserve">бзац утратил силу с 4 декабря 2024 г. - </w:t>
      </w:r>
      <w:hyperlink r:id="rId71" w:history="1">
        <w:r>
          <w:t>Закон</w:t>
        </w:r>
      </w:hyperlink>
      <w:r>
        <w:t xml:space="preserve"> Челябинской области от 4 декабря 2024 г. N 183-</w:t>
      </w:r>
      <w:proofErr w:type="spellStart"/>
      <w:r>
        <w:t>ЗО</w:t>
      </w:r>
      <w:proofErr w:type="spellEnd"/>
    </w:p>
    <w:p w:rsidR="002807E4" w:rsidRDefault="00286633" w:rsidP="00D22EDE">
      <w:pPr>
        <w:pStyle w:val="a3"/>
        <w:ind w:firstLine="567"/>
      </w:pPr>
      <w:r>
        <w:t>11. </w:t>
      </w:r>
      <w:proofErr w:type="gramStart"/>
      <w:r>
        <w:t>При выявлении в результате</w:t>
      </w:r>
      <w:r>
        <w:t xml:space="preserve"> проверки достоверности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72" w:history="1">
        <w:r>
          <w:t>частью 5</w:t>
        </w:r>
      </w:hyperlink>
      <w:r>
        <w:t xml:space="preserve"> настоящей статьи, фактов несоблюдения ограничений, запретов, неисполн</w:t>
      </w:r>
      <w:r>
        <w:t>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</w:t>
      </w:r>
      <w:r>
        <w:t>енении в отношении него иного</w:t>
      </w:r>
      <w:proofErr w:type="gramEnd"/>
      <w: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2807E4" w:rsidRDefault="00286633" w:rsidP="00D22EDE">
      <w:pPr>
        <w:pStyle w:val="a3"/>
        <w:ind w:firstLine="567"/>
      </w:pPr>
      <w:r>
        <w:t xml:space="preserve">11-1. </w:t>
      </w:r>
      <w:proofErr w:type="gramStart"/>
      <w:r>
        <w:t>При выявлении в результате проверки достоверности и полноты св</w:t>
      </w:r>
      <w:r>
        <w:t xml:space="preserve">едений о доходах, расходах, об имуществе и обязательствах имущественного характера, проведенной в соответствии с </w:t>
      </w:r>
      <w:hyperlink r:id="rId73" w:history="1">
        <w:r>
          <w:t>частью 5</w:t>
        </w:r>
      </w:hyperlink>
      <w:r>
        <w:t xml:space="preserve"> настоящей статьи, фактов представления лицом, замещающим муниципальную должность, недостоверных или непол</w:t>
      </w:r>
      <w:r>
        <w:t>ных сведений, если искажение этих сведений является несущественным, Губернатор Челябинской области обращается в орган местного самоуправления, уполномоченный принимать соответствующее решение, с заявлением о применении к лицу</w:t>
      </w:r>
      <w:proofErr w:type="gramEnd"/>
      <w:r>
        <w:t xml:space="preserve">, </w:t>
      </w:r>
      <w:proofErr w:type="gramStart"/>
      <w:r>
        <w:t>замещающему</w:t>
      </w:r>
      <w:proofErr w:type="gramEnd"/>
      <w:r>
        <w:t xml:space="preserve"> муниципальную дол</w:t>
      </w:r>
      <w:r>
        <w:t xml:space="preserve">жность, одной из мер ответственности, предусмотренных </w:t>
      </w:r>
      <w:hyperlink r:id="rId74" w:history="1">
        <w:r>
          <w:t>частью 4 статьи 29</w:t>
        </w:r>
      </w:hyperlink>
      <w:r>
        <w:t xml:space="preserve"> Федерального закона от 20 марта 2025 года N 33-ФЗ "Об общих принципах организации местного самоуправления </w:t>
      </w:r>
      <w:r>
        <w:t>в единой системе публичной власти".</w:t>
      </w:r>
    </w:p>
    <w:p w:rsidR="002807E4" w:rsidRDefault="00286633" w:rsidP="00D22EDE">
      <w:pPr>
        <w:pStyle w:val="a3"/>
        <w:ind w:firstLine="567"/>
      </w:pPr>
      <w:bookmarkStart w:id="71" w:name="anchor90116"/>
      <w:bookmarkEnd w:id="71"/>
      <w:proofErr w:type="gramStart"/>
      <w:r>
        <w:t xml:space="preserve">Вопрос о применении к лицу, замещающему муниципальную должность, одной из мер ответственности, предусмотренных </w:t>
      </w:r>
      <w:hyperlink r:id="rId75" w:history="1">
        <w:r>
          <w:t>частью 4 статьи 29</w:t>
        </w:r>
      </w:hyperlink>
      <w:r>
        <w:t xml:space="preserve"> Федерального </w:t>
      </w:r>
      <w:r>
        <w:t xml:space="preserve">закона от 20 марта 2025 года N 33-ФЗ "Об общих принципах организации местного самоуправления в единой системе публичной власти", рассматривается органом (комиссией) по контролю за достоверностью сведений о доходах, расходах, об </w:t>
      </w:r>
      <w:r>
        <w:lastRenderedPageBreak/>
        <w:t>имуществе и обязательствах и</w:t>
      </w:r>
      <w:r>
        <w:t>мущественного характера, уполномоченным (уполномоченной) органом местного самоуправления, иной</w:t>
      </w:r>
      <w:proofErr w:type="gramEnd"/>
      <w:r>
        <w:t xml:space="preserve"> комиссией, наделенной органом местного самоуправления указанными полномочиями (должностным лицом органа местного самоуправления, ответственным за работу по профи</w:t>
      </w:r>
      <w:r>
        <w:t>лактике коррупционных и иных правонарушений).</w:t>
      </w:r>
    </w:p>
    <w:p w:rsidR="002807E4" w:rsidRDefault="00286633" w:rsidP="00D22EDE">
      <w:pPr>
        <w:pStyle w:val="a3"/>
        <w:ind w:firstLine="567"/>
      </w:pPr>
      <w:bookmarkStart w:id="72" w:name="anchor90117"/>
      <w:bookmarkEnd w:id="72"/>
      <w:proofErr w:type="gramStart"/>
      <w:r>
        <w:t>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самоуправления, иная комисси</w:t>
      </w:r>
      <w:r>
        <w:t>я, наделенная органом местного самоуправления указанными полномочиями (должностное лицо органа местного самоуправления, ответственное за работу по профилактике коррупционных и иных правонарушений), рассматривают все обстоятельства, являющиеся основанием дл</w:t>
      </w:r>
      <w:r>
        <w:t xml:space="preserve">я применения мер ответственности, предусмотренных </w:t>
      </w:r>
      <w:hyperlink r:id="rId76" w:history="1">
        <w:r>
          <w:t>частью 4 статьи 29</w:t>
        </w:r>
      </w:hyperlink>
      <w:r>
        <w:t xml:space="preserve"> Федерального закона от</w:t>
      </w:r>
      <w:proofErr w:type="gramEnd"/>
      <w:r>
        <w:t xml:space="preserve"> 20 марта 2025 года N 33-ФЗ "Об общих принципах организации местного самоуправления в ед</w:t>
      </w:r>
      <w:r>
        <w:t>иной системе публичной власти", к лицу, замещающему муниципальную должность, и направляют рекомендации органу местного самоуправления, уполномоченному принимать соответствующее решение.</w:t>
      </w:r>
    </w:p>
    <w:p w:rsidR="002807E4" w:rsidRDefault="00286633" w:rsidP="00D22EDE">
      <w:pPr>
        <w:pStyle w:val="a3"/>
        <w:ind w:firstLine="567"/>
      </w:pPr>
      <w:bookmarkStart w:id="73" w:name="anchor90118"/>
      <w:bookmarkEnd w:id="73"/>
      <w:proofErr w:type="gramStart"/>
      <w:r>
        <w:t>Решение о применении к лицу, замещающему муниципальную должность, одно</w:t>
      </w:r>
      <w:r>
        <w:t xml:space="preserve">й из мер ответственности, предусмотренных </w:t>
      </w:r>
      <w:hyperlink r:id="rId77" w:history="1">
        <w:r>
          <w:t>частью 4 статьи 29</w:t>
        </w:r>
      </w:hyperlink>
      <w:r>
        <w:t xml:space="preserve"> Федерального закона от 20 марта 2025 года N 33-ФЗ "Об общих принципах организации местного самоуправления в единой сис</w:t>
      </w:r>
      <w:r>
        <w:t>теме публичной власти", принимается органом местного самоуправления не позднее трех месяцев со дня поступления заявления Губернатора Челябинской области.</w:t>
      </w:r>
      <w:proofErr w:type="gramEnd"/>
    </w:p>
    <w:p w:rsidR="002807E4" w:rsidRDefault="00286633" w:rsidP="00D22EDE">
      <w:pPr>
        <w:pStyle w:val="a3"/>
        <w:ind w:firstLine="567"/>
      </w:pPr>
      <w:r>
        <w:t>12. </w:t>
      </w:r>
      <w:proofErr w:type="gramStart"/>
      <w:r>
        <w:t>Материалы проверки достове</w:t>
      </w:r>
      <w:r>
        <w:t xml:space="preserve">рности и полноты сведений о доходах, расходах, об имуществе и обязательствах имущественного характера, проведенной в соответствии с </w:t>
      </w:r>
      <w:hyperlink r:id="rId78" w:history="1">
        <w:r>
          <w:t>частью 5</w:t>
        </w:r>
      </w:hyperlink>
      <w:r>
        <w:t xml:space="preserve"> настоящей статьи, хранятся в течение трех лет со дня ее окончания в Управлении по проф</w:t>
      </w:r>
      <w:r>
        <w:t>илактике коррупционных и иных правонарушений в Челябинской области, после чего подлежат уничтожению в установленном порядке либо передаются в архив.</w:t>
      </w:r>
      <w:proofErr w:type="gramEnd"/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74" w:name="anchor4"/>
      <w:bookmarkEnd w:id="74"/>
      <w:r>
        <w:rPr>
          <w:b/>
          <w:color w:val="26282F"/>
        </w:rPr>
        <w:t>Статья 4.</w:t>
      </w:r>
      <w:r>
        <w:t xml:space="preserve"> Антикоррупционная экспертиза нормативных правовых актов и проектов нормативных правовых актов</w:t>
      </w:r>
    </w:p>
    <w:p w:rsidR="002807E4" w:rsidRDefault="00286633" w:rsidP="00D22EDE">
      <w:pPr>
        <w:pStyle w:val="a3"/>
        <w:ind w:firstLine="567"/>
      </w:pPr>
      <w:bookmarkStart w:id="75" w:name="anchor401"/>
      <w:bookmarkEnd w:id="75"/>
      <w:r>
        <w:t>1</w:t>
      </w:r>
      <w:r>
        <w:t>. Антикоррупционная экспертиза нормативных правовых актов и проектов нормативных правовых актов направлена на выявление и устранение несовершенства правовых норм, препятствующих осуществлению физическими и юридическими лицами своих прав и обязанностей и та</w:t>
      </w:r>
      <w:r>
        <w:t>ким образом повышающих вероятность коррупционных действий.</w:t>
      </w:r>
    </w:p>
    <w:p w:rsidR="002807E4" w:rsidRDefault="00286633" w:rsidP="00D22EDE">
      <w:pPr>
        <w:pStyle w:val="a3"/>
        <w:ind w:firstLine="567"/>
      </w:pPr>
      <w:bookmarkStart w:id="76" w:name="anchor402"/>
      <w:bookmarkEnd w:id="76"/>
      <w:r>
        <w:t xml:space="preserve">2. </w:t>
      </w:r>
      <w:hyperlink r:id="rId79" w:history="1">
        <w:r>
          <w:t>Исключена</w:t>
        </w:r>
      </w:hyperlink>
      <w:r>
        <w:t>.</w:t>
      </w:r>
    </w:p>
    <w:p w:rsidR="002807E4" w:rsidRDefault="00286633" w:rsidP="00D22EDE">
      <w:pPr>
        <w:pStyle w:val="a3"/>
        <w:ind w:firstLine="567"/>
      </w:pPr>
      <w:bookmarkStart w:id="77" w:name="anchor4021"/>
      <w:bookmarkEnd w:id="77"/>
      <w:r>
        <w:t xml:space="preserve">2.1. Антикоррупционная экспертиза нормативных правовых актов и проектов нормативных правовых актов проводится согласно </w:t>
      </w:r>
      <w:hyperlink r:id="rId80" w:history="1">
        <w:r>
          <w:t>методике</w:t>
        </w:r>
      </w:hyperlink>
      <w:r>
        <w:t>, определенной Правительством Россий</w:t>
      </w:r>
      <w:r>
        <w:t>ской Федерации.</w:t>
      </w:r>
    </w:p>
    <w:p w:rsidR="002807E4" w:rsidRDefault="00286633" w:rsidP="00D22EDE">
      <w:pPr>
        <w:pStyle w:val="a3"/>
        <w:ind w:firstLine="567"/>
      </w:pPr>
      <w:bookmarkStart w:id="78" w:name="anchor403"/>
      <w:bookmarkEnd w:id="78"/>
      <w:r>
        <w:t xml:space="preserve">3. </w:t>
      </w:r>
      <w:hyperlink r:id="rId81" w:history="1">
        <w:r>
          <w:t>Исключена</w:t>
        </w:r>
      </w:hyperlink>
      <w:r>
        <w:t>.</w:t>
      </w:r>
    </w:p>
    <w:p w:rsidR="002807E4" w:rsidRDefault="00286633" w:rsidP="00D22EDE">
      <w:pPr>
        <w:pStyle w:val="a3"/>
        <w:ind w:firstLine="567"/>
      </w:pPr>
      <w:bookmarkStart w:id="79" w:name="anchor404"/>
      <w:bookmarkEnd w:id="79"/>
      <w:r>
        <w:t xml:space="preserve">4. </w:t>
      </w:r>
      <w:hyperlink r:id="rId82" w:history="1">
        <w:r>
          <w:t>Исключена</w:t>
        </w:r>
      </w:hyperlink>
      <w:r>
        <w:t>.</w:t>
      </w:r>
    </w:p>
    <w:p w:rsidR="002807E4" w:rsidRDefault="00286633" w:rsidP="00D22EDE">
      <w:pPr>
        <w:pStyle w:val="a3"/>
        <w:ind w:firstLine="567"/>
      </w:pPr>
      <w:bookmarkStart w:id="80" w:name="anchor405"/>
      <w:bookmarkEnd w:id="80"/>
      <w:r>
        <w:t xml:space="preserve">5. Решение о проведении антикоррупционной экспертизы </w:t>
      </w:r>
      <w:r>
        <w:t>действующего закона Челябинской области, иного нормативного правового акта Челябинской области принимается:</w:t>
      </w:r>
    </w:p>
    <w:p w:rsidR="002807E4" w:rsidRDefault="00286633" w:rsidP="00D22EDE">
      <w:pPr>
        <w:pStyle w:val="a3"/>
        <w:ind w:firstLine="567"/>
      </w:pPr>
      <w:proofErr w:type="gramStart"/>
      <w:r>
        <w:t>1) Правительством Челябинской области, Губернатором Челябинской области, Комиссией по координации работы по пр</w:t>
      </w:r>
      <w:r>
        <w:t>отиводействию коррупции в Челябинской области - в отношении закона Челябинской области, постановления Губернатора Челябинской области, постановления Правительства Челябинской области, приказов, постановлений исполнительных органов Челябинской области норма</w:t>
      </w:r>
      <w:r>
        <w:t>тивного характера, принимаемых в случаях, установленных федеральными законами и (или) законами Челябинской области (далее - нормативные правовые акты исполнительных органов Челябинской области);</w:t>
      </w:r>
      <w:proofErr w:type="gramEnd"/>
    </w:p>
    <w:p w:rsidR="002807E4" w:rsidRDefault="00286633" w:rsidP="00D22EDE">
      <w:pPr>
        <w:pStyle w:val="a3"/>
        <w:ind w:firstLine="567"/>
      </w:pPr>
      <w:r>
        <w:t>2) Законодательным Собранием Челябинской области - в отношени</w:t>
      </w:r>
      <w:r>
        <w:t>и закона Челябинской области, постановления Законодательного Собрания Челябинской области.</w:t>
      </w:r>
    </w:p>
    <w:p w:rsidR="002807E4" w:rsidRDefault="00286633" w:rsidP="00D22EDE">
      <w:pPr>
        <w:pStyle w:val="a3"/>
        <w:ind w:firstLine="567"/>
      </w:pPr>
      <w:bookmarkStart w:id="81" w:name="anchor4051"/>
      <w:bookmarkEnd w:id="81"/>
      <w:r>
        <w:t>5.1. Порядок проведения антикоррупционной экспертизы законов Челябинской области, постановлений Законодательного Собрания Челябинской области и их проектов устанавли</w:t>
      </w:r>
      <w:r>
        <w:t>вается Законодательным Собранием Челябинской области.</w:t>
      </w:r>
    </w:p>
    <w:p w:rsidR="002807E4" w:rsidRDefault="00286633" w:rsidP="00D22EDE">
      <w:pPr>
        <w:pStyle w:val="a3"/>
        <w:ind w:firstLine="567"/>
      </w:pPr>
      <w:r>
        <w:lastRenderedPageBreak/>
        <w:t>6. Порядок проведения антикоррупционной экспертизы нормативных правовых актов, проектов нормативных правов</w:t>
      </w:r>
      <w:r>
        <w:t>ых актов Губернатора Челябинской области, Правительства Челябинской области, проектов нормативных правовых актов исполнительных органов Челябинской области устанавливается Губернатором Челябинской области.</w:t>
      </w:r>
    </w:p>
    <w:p w:rsidR="002807E4" w:rsidRDefault="00286633" w:rsidP="00D22EDE">
      <w:pPr>
        <w:pStyle w:val="a3"/>
        <w:ind w:firstLine="567"/>
      </w:pPr>
      <w:bookmarkStart w:id="82" w:name="anchor407"/>
      <w:bookmarkEnd w:id="82"/>
      <w:r>
        <w:t>7. Результаты антикоррупционной экспертизы нормати</w:t>
      </w:r>
      <w:r>
        <w:t>вных правовых актов учитываются при принятии законов Челябинской области, иных нормативных правовых актов Челябинской области, при внесении изменений в действующие нормативные правовые акты Челябинской области.</w:t>
      </w:r>
    </w:p>
    <w:p w:rsidR="002807E4" w:rsidRDefault="00286633" w:rsidP="00D22EDE">
      <w:pPr>
        <w:pStyle w:val="a3"/>
        <w:ind w:firstLine="567"/>
      </w:pPr>
      <w:r>
        <w:t>8. Ин</w:t>
      </w:r>
      <w:r>
        <w:t>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</w:t>
      </w:r>
      <w:hyperlink r:id="rId83" w:history="1">
        <w:r>
          <w:t>независимую антикорр</w:t>
        </w:r>
        <w:r>
          <w:t>упционную экспертизу</w:t>
        </w:r>
      </w:hyperlink>
      <w:r>
        <w:t xml:space="preserve"> нормативных правовых актов и проектов нормативных правовых актов.</w:t>
      </w:r>
    </w:p>
    <w:p w:rsidR="002807E4" w:rsidRDefault="00286633" w:rsidP="00D22EDE">
      <w:pPr>
        <w:pStyle w:val="a3"/>
        <w:ind w:firstLine="567"/>
      </w:pPr>
      <w:r>
        <w:t>Порядок размещения в сети Интернет проектов нормативных правовых актов для проведения независимой антикоррупционной экспертизы и сроки ее проведения устанавливаются:</w:t>
      </w:r>
    </w:p>
    <w:p w:rsidR="002807E4" w:rsidRDefault="00286633" w:rsidP="00D22EDE">
      <w:pPr>
        <w:pStyle w:val="a3"/>
        <w:ind w:firstLine="567"/>
      </w:pPr>
      <w:bookmarkStart w:id="83" w:name="anchor90119"/>
      <w:bookmarkEnd w:id="83"/>
      <w:r>
        <w:t xml:space="preserve">1) </w:t>
      </w:r>
      <w:r>
        <w:t>Губернатором Челябинской области - в отношении проектов нормативных правовых актов Губернатора Челябинской области, Правительства Челябинской области, проектов нормативных правовых актов исполнительных органов Челябинской области;</w:t>
      </w:r>
    </w:p>
    <w:p w:rsidR="002807E4" w:rsidRDefault="00286633" w:rsidP="00D22EDE">
      <w:pPr>
        <w:pStyle w:val="a3"/>
        <w:ind w:firstLine="567"/>
      </w:pPr>
      <w:bookmarkStart w:id="84" w:name="anchor333"/>
      <w:bookmarkEnd w:id="84"/>
      <w:r>
        <w:t>2) Законодательным Собран</w:t>
      </w:r>
      <w:r>
        <w:t>ием Челябинской области - в отношении проектов законов и проектов постановлений.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firstLine="567"/>
      </w:pPr>
      <w:bookmarkStart w:id="85" w:name="anchor5"/>
      <w:bookmarkEnd w:id="85"/>
      <w:r>
        <w:rPr>
          <w:b/>
          <w:color w:val="26282F"/>
        </w:rPr>
        <w:t>Статья 5.</w:t>
      </w:r>
      <w:r>
        <w:t xml:space="preserve"> Формирование правовой культуры общества, отвергающей коррупцию</w:t>
      </w:r>
    </w:p>
    <w:p w:rsidR="002807E4" w:rsidRDefault="00286633" w:rsidP="00D22EDE">
      <w:pPr>
        <w:pStyle w:val="a3"/>
        <w:ind w:firstLine="567"/>
      </w:pPr>
      <w:bookmarkStart w:id="86" w:name="anchor501"/>
      <w:bookmarkEnd w:id="86"/>
      <w:r>
        <w:t>1. Формирование правовой культуры общества, отвергающей коррупцию и обеспечивающей принципы честност</w:t>
      </w:r>
      <w:r>
        <w:t>и и неподкупности при управлении публичными делами, является целенаправленным процессом обучения и воспитания граждан в интересах личности, общества и государства в рамках дополнительного образования для решения задач формирования антикоррупционного мирово</w:t>
      </w:r>
      <w:r>
        <w:t>ззрения, повышения уровня правосознания.</w:t>
      </w:r>
    </w:p>
    <w:p w:rsidR="002807E4" w:rsidRDefault="00286633" w:rsidP="00D22EDE">
      <w:pPr>
        <w:pStyle w:val="a3"/>
        <w:ind w:firstLine="567"/>
      </w:pPr>
      <w:r>
        <w:t>2. Организация дополнительного образования возлагается на уполномоченный исполнительный орган Челябинской области в сфере образования и науки и осуществляется им на базе образо</w:t>
      </w:r>
      <w:r>
        <w:t>вательных учреждений, находящихся в ведении Челябинской области, в соответствии с федеральным законодательством.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firstLine="567"/>
      </w:pPr>
      <w:bookmarkStart w:id="87" w:name="anchor6"/>
      <w:bookmarkEnd w:id="87"/>
      <w:r>
        <w:rPr>
          <w:b/>
          <w:color w:val="26282F"/>
        </w:rPr>
        <w:t>Статья 6.</w:t>
      </w:r>
      <w:r>
        <w:t xml:space="preserve"> Антикоррупционная пропаганда</w:t>
      </w:r>
    </w:p>
    <w:p w:rsidR="002807E4" w:rsidRDefault="00286633" w:rsidP="00D22EDE">
      <w:pPr>
        <w:pStyle w:val="a3"/>
        <w:ind w:firstLine="567"/>
      </w:pPr>
      <w:bookmarkStart w:id="88" w:name="anchor601"/>
      <w:bookmarkEnd w:id="88"/>
      <w:r>
        <w:t xml:space="preserve">1. Антикоррупционная пропаганда представляет собой целенаправленную деятельность, содержанием которой </w:t>
      </w:r>
      <w:r>
        <w:t>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</w:p>
    <w:p w:rsidR="002807E4" w:rsidRDefault="00286633" w:rsidP="00D22EDE">
      <w:pPr>
        <w:pStyle w:val="a3"/>
        <w:ind w:firstLine="567"/>
      </w:pPr>
      <w:bookmarkStart w:id="89" w:name="anchor602"/>
      <w:bookmarkEnd w:id="89"/>
      <w:r>
        <w:t>2. Организация антикоррупционной пропаганды возлагается на упо</w:t>
      </w:r>
      <w:r>
        <w:t>лномоченное подразделение соответствующего органа государственной власти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90" w:name="anchor7"/>
      <w:bookmarkEnd w:id="90"/>
      <w:r>
        <w:rPr>
          <w:b/>
          <w:color w:val="26282F"/>
        </w:rPr>
        <w:t>Статья 7.</w:t>
      </w:r>
      <w:r>
        <w:t xml:space="preserve"> </w:t>
      </w:r>
      <w:hyperlink r:id="rId84" w:history="1">
        <w:r>
          <w:t>Исключена</w:t>
        </w:r>
      </w:hyperlink>
    </w:p>
    <w:p w:rsidR="002807E4" w:rsidRDefault="00286633" w:rsidP="00D22EDE">
      <w:pPr>
        <w:pStyle w:val="a6"/>
        <w:ind w:left="0" w:firstLine="567"/>
      </w:pPr>
      <w:bookmarkStart w:id="91" w:name="anchor8"/>
      <w:bookmarkEnd w:id="91"/>
      <w:r>
        <w:rPr>
          <w:b/>
          <w:color w:val="26282F"/>
        </w:rPr>
        <w:t>Статья 8.</w:t>
      </w:r>
      <w:r>
        <w:t xml:space="preserve"> </w:t>
      </w:r>
      <w:hyperlink r:id="rId85" w:history="1">
        <w:r>
          <w:t>Исключена</w:t>
        </w:r>
      </w:hyperlink>
    </w:p>
    <w:p w:rsidR="002807E4" w:rsidRDefault="00286633" w:rsidP="00D22EDE">
      <w:pPr>
        <w:pStyle w:val="a6"/>
        <w:ind w:left="0" w:firstLine="567"/>
      </w:pPr>
      <w:r>
        <w:rPr>
          <w:b/>
          <w:color w:val="26282F"/>
        </w:rPr>
        <w:t>Статья 9.</w:t>
      </w:r>
      <w:r>
        <w:t xml:space="preserve"> Комиссия по координации работы по противодействию коррупции в Челябинской области</w:t>
      </w:r>
    </w:p>
    <w:p w:rsidR="002807E4" w:rsidRDefault="00286633" w:rsidP="00D22EDE">
      <w:pPr>
        <w:pStyle w:val="a3"/>
        <w:ind w:firstLine="567"/>
      </w:pPr>
      <w:bookmarkStart w:id="92" w:name="anchor901"/>
      <w:bookmarkEnd w:id="92"/>
      <w:r>
        <w:t>1. Комиссия по координации работы по противодействию коррупции в Челябинской области я</w:t>
      </w:r>
      <w:r>
        <w:t>вляется постоянно действующим координационным органом при Губернаторе Челябинской области.</w:t>
      </w:r>
    </w:p>
    <w:p w:rsidR="002807E4" w:rsidRDefault="00286633" w:rsidP="00D22EDE">
      <w:pPr>
        <w:pStyle w:val="a3"/>
        <w:ind w:firstLine="567"/>
      </w:pPr>
      <w:bookmarkStart w:id="93" w:name="anchor902"/>
      <w:bookmarkEnd w:id="93"/>
      <w:r>
        <w:t>2. Состав Комиссии по координации работы по противодействию коррупции в Челябинской области и положение о ней утверждаются Губернатором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94" w:name="anchor10"/>
      <w:bookmarkEnd w:id="94"/>
      <w:r>
        <w:rPr>
          <w:b/>
          <w:color w:val="26282F"/>
        </w:rPr>
        <w:t xml:space="preserve">Статья </w:t>
      </w:r>
      <w:r>
        <w:rPr>
          <w:b/>
          <w:color w:val="26282F"/>
        </w:rPr>
        <w:t>10.</w:t>
      </w:r>
      <w:r>
        <w:t xml:space="preserve"> Антикоррупционный мониторинг</w:t>
      </w:r>
    </w:p>
    <w:p w:rsidR="002807E4" w:rsidRDefault="00286633" w:rsidP="00D22EDE">
      <w:pPr>
        <w:pStyle w:val="a3"/>
        <w:ind w:firstLine="567"/>
      </w:pPr>
      <w:bookmarkStart w:id="95" w:name="anchor1011"/>
      <w:bookmarkEnd w:id="95"/>
      <w:r>
        <w:t>1. Антикоррупционный мониторинг представляет собой анализ и оценку мер по реализации антикоррупционной политики.</w:t>
      </w:r>
    </w:p>
    <w:p w:rsidR="002807E4" w:rsidRDefault="00286633" w:rsidP="00D22EDE">
      <w:pPr>
        <w:pStyle w:val="a3"/>
        <w:ind w:firstLine="567"/>
      </w:pPr>
      <w:r>
        <w:lastRenderedPageBreak/>
        <w:t>2. Антикоррупционный мониторинг прово</w:t>
      </w:r>
      <w:r>
        <w:t xml:space="preserve">дится путем сбора и обобщения сведений о </w:t>
      </w:r>
      <w:proofErr w:type="spellStart"/>
      <w:r>
        <w:t>коррупциогенных</w:t>
      </w:r>
      <w:proofErr w:type="spellEnd"/>
      <w:r>
        <w:t xml:space="preserve"> факторах, не составляющих государственную, военную или иную тайну, охраняемую </w:t>
      </w:r>
      <w:hyperlink r:id="rId86" w:history="1">
        <w:r>
          <w:t>федеральным законом</w:t>
        </w:r>
      </w:hyperlink>
      <w:r>
        <w:t>.</w:t>
      </w:r>
    </w:p>
    <w:p w:rsidR="002807E4" w:rsidRDefault="00286633" w:rsidP="00D22EDE">
      <w:pPr>
        <w:pStyle w:val="a3"/>
        <w:ind w:firstLine="567"/>
      </w:pPr>
      <w:bookmarkStart w:id="96" w:name="anchor1013"/>
      <w:bookmarkEnd w:id="96"/>
      <w:r>
        <w:t>3. Антикоррупционный монито</w:t>
      </w:r>
      <w:r>
        <w:t>ринг проводится в целях:</w:t>
      </w:r>
    </w:p>
    <w:p w:rsidR="002807E4" w:rsidRDefault="00286633" w:rsidP="00D22EDE">
      <w:pPr>
        <w:pStyle w:val="a3"/>
        <w:ind w:firstLine="567"/>
      </w:pPr>
      <w:r>
        <w:t>1) анализа законодательства Российской Федерации и Челябинской области для выявления положений, способствующих возникновению и распространению коррупции;</w:t>
      </w:r>
    </w:p>
    <w:p w:rsidR="002807E4" w:rsidRDefault="00286633" w:rsidP="00D22EDE">
      <w:pPr>
        <w:pStyle w:val="a3"/>
        <w:ind w:firstLine="567"/>
      </w:pPr>
      <w:r>
        <w:t xml:space="preserve">2) обеспечения оценки эффективности мер, направленных на противодействие </w:t>
      </w:r>
      <w:r>
        <w:t>коррупции.</w:t>
      </w:r>
    </w:p>
    <w:p w:rsidR="002807E4" w:rsidRDefault="00286633" w:rsidP="00D22EDE">
      <w:pPr>
        <w:pStyle w:val="a3"/>
        <w:ind w:firstLine="567"/>
      </w:pPr>
      <w:bookmarkStart w:id="97" w:name="anchor1014"/>
      <w:bookmarkEnd w:id="97"/>
      <w:r>
        <w:t>4. Организация проведения антикоррупционного мониторинга возлагается на совещательные и экспертные органы в соответствии с положениями о них.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</w:pPr>
      <w:bookmarkStart w:id="98" w:name="anchor11"/>
      <w:bookmarkEnd w:id="98"/>
      <w:r>
        <w:rPr>
          <w:b/>
          <w:color w:val="26282F"/>
        </w:rPr>
        <w:t>Статья 11.</w:t>
      </w:r>
      <w:r>
        <w:t xml:space="preserve"> Антикоррупционные программы</w:t>
      </w:r>
    </w:p>
    <w:p w:rsidR="002807E4" w:rsidRDefault="00286633" w:rsidP="00D22EDE">
      <w:pPr>
        <w:pStyle w:val="a3"/>
        <w:ind w:firstLine="567"/>
      </w:pPr>
      <w:bookmarkStart w:id="99" w:name="anchor111"/>
      <w:bookmarkEnd w:id="99"/>
      <w:r>
        <w:t>1. Антикоррупционные программы являются комплексной мерой анти</w:t>
      </w:r>
      <w:r>
        <w:t>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Челябинской области.</w:t>
      </w:r>
    </w:p>
    <w:p w:rsidR="002807E4" w:rsidRDefault="00286633" w:rsidP="00D22EDE">
      <w:pPr>
        <w:pStyle w:val="a3"/>
        <w:ind w:firstLine="567"/>
      </w:pPr>
      <w:r>
        <w:t>2. Антикоррупционные программы Челябинской области утверждаются Правительством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100" w:name="anchor12"/>
      <w:bookmarkEnd w:id="100"/>
      <w:r>
        <w:rPr>
          <w:b/>
          <w:color w:val="26282F"/>
        </w:rPr>
        <w:t>Статья 12.</w:t>
      </w:r>
      <w:r>
        <w:t xml:space="preserve"> Финансовое обеспечение реализации мер по противодействию к</w:t>
      </w:r>
      <w:r>
        <w:t>оррупции в Челябинской области</w:t>
      </w:r>
    </w:p>
    <w:p w:rsidR="002807E4" w:rsidRDefault="00286633" w:rsidP="00D22EDE">
      <w:pPr>
        <w:pStyle w:val="a3"/>
        <w:ind w:firstLine="567"/>
      </w:pPr>
      <w:r>
        <w:t>Финансовое обеспечение реализации мер по противодействию коррупции в Челябинской области осуществляется за счет средств областного бюджета.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left="0" w:firstLine="567"/>
      </w:pPr>
      <w:bookmarkStart w:id="101" w:name="anchor13"/>
      <w:bookmarkEnd w:id="101"/>
      <w:r>
        <w:rPr>
          <w:b/>
          <w:color w:val="26282F"/>
        </w:rPr>
        <w:t>Статья 13.</w:t>
      </w:r>
      <w:r>
        <w:t xml:space="preserve"> Деятельность органов местного самоуправления в области противодействия к</w:t>
      </w:r>
      <w:r>
        <w:t>оррупции</w:t>
      </w:r>
    </w:p>
    <w:p w:rsidR="002807E4" w:rsidRDefault="00286633" w:rsidP="00D22EDE">
      <w:pPr>
        <w:pStyle w:val="a3"/>
        <w:ind w:firstLine="567"/>
      </w:pPr>
      <w:r>
        <w:t>Органы местного самоуправления в пределах своей компетенции:</w:t>
      </w:r>
    </w:p>
    <w:p w:rsidR="002807E4" w:rsidRDefault="00286633" w:rsidP="00D22EDE">
      <w:pPr>
        <w:pStyle w:val="a3"/>
        <w:ind w:firstLine="567"/>
      </w:pPr>
      <w:r>
        <w:t>1) принимают муниципальные правовые акты по противодействию коррупции в органах местного самоуправления, в том числе муниципальные программы и планы противодействия коррупции;</w:t>
      </w:r>
    </w:p>
    <w:p w:rsidR="002807E4" w:rsidRDefault="00286633" w:rsidP="00D22EDE">
      <w:pPr>
        <w:pStyle w:val="a3"/>
        <w:ind w:firstLine="567"/>
      </w:pPr>
      <w:r>
        <w:t xml:space="preserve">2) </w:t>
      </w:r>
      <w:r>
        <w:t>участвуют в реализации программ и планов противодействия коррупции;</w:t>
      </w:r>
    </w:p>
    <w:p w:rsidR="002807E4" w:rsidRDefault="00286633" w:rsidP="00D22EDE">
      <w:pPr>
        <w:pStyle w:val="a3"/>
        <w:ind w:firstLine="567"/>
      </w:pPr>
      <w:r>
        <w:t>3) устанавливают порядок проведения антикоррупционной экспертизы муниципальных правовых актов и проводят указанную экспертизу;</w:t>
      </w:r>
    </w:p>
    <w:p w:rsidR="002807E4" w:rsidRDefault="00286633" w:rsidP="00D22EDE">
      <w:pPr>
        <w:pStyle w:val="a3"/>
        <w:ind w:firstLine="567"/>
      </w:pPr>
      <w:r>
        <w:t>4) создают совещательные и экспертные органы по противодейств</w:t>
      </w:r>
      <w:r>
        <w:t>ию коррупции;</w:t>
      </w:r>
    </w:p>
    <w:p w:rsidR="002807E4" w:rsidRDefault="00286633" w:rsidP="00D22EDE">
      <w:pPr>
        <w:pStyle w:val="a3"/>
        <w:ind w:firstLine="567"/>
      </w:pPr>
      <w:r>
        <w:t>5) осуществляют иные полномочия, отнесенные к их компетенции в соответствии с законодательством Российской Федерации и Челябинской области.</w:t>
      </w:r>
    </w:p>
    <w:p w:rsidR="002807E4" w:rsidRDefault="002807E4" w:rsidP="00D22EDE">
      <w:pPr>
        <w:pStyle w:val="a3"/>
        <w:ind w:firstLine="567"/>
      </w:pPr>
    </w:p>
    <w:p w:rsidR="002807E4" w:rsidRDefault="00286633" w:rsidP="00D22EDE">
      <w:pPr>
        <w:pStyle w:val="a6"/>
        <w:ind w:firstLine="567"/>
      </w:pPr>
      <w:bookmarkStart w:id="102" w:name="anchor14"/>
      <w:bookmarkEnd w:id="102"/>
      <w:r>
        <w:rPr>
          <w:b/>
          <w:color w:val="26282F"/>
        </w:rPr>
        <w:t>Статья 14.</w:t>
      </w:r>
      <w:r>
        <w:t xml:space="preserve"> Вступление в силу настоящего Закона</w:t>
      </w:r>
    </w:p>
    <w:p w:rsidR="002807E4" w:rsidRDefault="00286633" w:rsidP="00D22EDE">
      <w:pPr>
        <w:pStyle w:val="a3"/>
        <w:ind w:firstLine="567"/>
      </w:pPr>
      <w:r>
        <w:t xml:space="preserve">Настоящий Закон вступает в силу через 10 дней со дня </w:t>
      </w:r>
      <w:r>
        <w:t xml:space="preserve">его </w:t>
      </w:r>
      <w:hyperlink r:id="rId87" w:history="1">
        <w:r>
          <w:t>официального опубликования</w:t>
        </w:r>
      </w:hyperlink>
      <w:r>
        <w:t>.</w:t>
      </w:r>
    </w:p>
    <w:p w:rsidR="002807E4" w:rsidRDefault="002807E4" w:rsidP="00D22EDE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2807E4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2807E4" w:rsidRDefault="00286633" w:rsidP="00D22EDE">
            <w:pPr>
              <w:pStyle w:val="a7"/>
              <w:ind w:firstLine="567"/>
            </w:pPr>
            <w:r>
              <w:t>Губернатор Челябинской области</w:t>
            </w:r>
          </w:p>
        </w:tc>
        <w:tc>
          <w:tcPr>
            <w:tcW w:w="3402" w:type="dxa"/>
          </w:tcPr>
          <w:p w:rsidR="002807E4" w:rsidRDefault="00286633" w:rsidP="00D22EDE">
            <w:pPr>
              <w:pStyle w:val="a3"/>
              <w:ind w:firstLine="567"/>
              <w:jc w:val="right"/>
            </w:pPr>
            <w:proofErr w:type="spellStart"/>
            <w:r>
              <w:t>П.И</w:t>
            </w:r>
            <w:proofErr w:type="spellEnd"/>
            <w:r>
              <w:t>. Сумин</w:t>
            </w:r>
          </w:p>
        </w:tc>
      </w:tr>
    </w:tbl>
    <w:p w:rsidR="002807E4" w:rsidRDefault="002807E4" w:rsidP="00D22EDE">
      <w:pPr>
        <w:pStyle w:val="a3"/>
        <w:ind w:firstLine="567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2807E4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2807E4" w:rsidRDefault="00286633" w:rsidP="00D22EDE">
            <w:pPr>
              <w:pStyle w:val="a7"/>
              <w:ind w:firstLine="567"/>
            </w:pPr>
            <w:r>
              <w:t>N 353-</w:t>
            </w:r>
            <w:proofErr w:type="spellStart"/>
            <w:r>
              <w:t>ЗО</w:t>
            </w:r>
            <w:proofErr w:type="spellEnd"/>
            <w:r>
              <w:t xml:space="preserve"> от 29 января 2009 г.</w:t>
            </w:r>
          </w:p>
        </w:tc>
        <w:tc>
          <w:tcPr>
            <w:tcW w:w="3402" w:type="dxa"/>
          </w:tcPr>
          <w:p w:rsidR="002807E4" w:rsidRDefault="00286633" w:rsidP="00D22EDE">
            <w:pPr>
              <w:pStyle w:val="a3"/>
              <w:ind w:firstLine="567"/>
              <w:jc w:val="right"/>
            </w:pPr>
            <w:r>
              <w:t>11 февраля 2009 г.</w:t>
            </w:r>
          </w:p>
        </w:tc>
      </w:tr>
    </w:tbl>
    <w:p w:rsidR="00286633" w:rsidRDefault="00286633" w:rsidP="00D22EDE">
      <w:pPr>
        <w:ind w:firstLine="567"/>
      </w:pPr>
    </w:p>
    <w:sectPr w:rsidR="00286633" w:rsidSect="00D22EDE">
      <w:headerReference w:type="default" r:id="rId88"/>
      <w:footerReference w:type="default" r:id="rId89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33" w:rsidRDefault="00286633">
      <w:r>
        <w:separator/>
      </w:r>
    </w:p>
  </w:endnote>
  <w:endnote w:type="continuationSeparator" w:id="0">
    <w:p w:rsidR="00286633" w:rsidRDefault="0028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1C35C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1C35C0" w:rsidRDefault="0028663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1C35C0" w:rsidRDefault="0028663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1C35C0" w:rsidRDefault="0028663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22EDE">
            <w:rPr>
              <w:noProof/>
            </w:rPr>
            <w:t>14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D22EDE">
            <w:rPr>
              <w:noProof/>
            </w:rPr>
            <w:t>14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33" w:rsidRDefault="00286633">
      <w:r>
        <w:separator/>
      </w:r>
    </w:p>
  </w:footnote>
  <w:footnote w:type="continuationSeparator" w:id="0">
    <w:p w:rsidR="00286633" w:rsidRDefault="0028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C0" w:rsidRDefault="00286633">
    <w:pPr>
      <w:pStyle w:val="Standard"/>
      <w:ind w:firstLine="0"/>
      <w:jc w:val="left"/>
    </w:pPr>
    <w:r>
      <w:t>Закон Челябинской области от 29 января 2009 г. N 353-</w:t>
    </w:r>
    <w:proofErr w:type="spellStart"/>
    <w:r>
      <w:t>ЗО</w:t>
    </w:r>
    <w:proofErr w:type="spellEnd"/>
    <w:r>
      <w:t xml:space="preserve"> "О противодействии коррупции в </w:t>
    </w:r>
    <w:proofErr w:type="spellStart"/>
    <w:r>
      <w:t>Челябинско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807E4"/>
    <w:rsid w:val="002807E4"/>
    <w:rsid w:val="00286633"/>
    <w:rsid w:val="00D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D22ED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2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D22ED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22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8855496/6315" TargetMode="External"/><Relationship Id="rId18" Type="http://schemas.openxmlformats.org/officeDocument/2006/relationships/hyperlink" Target="https://internet.garant.ru/document/redirect/8867326/55" TargetMode="External"/><Relationship Id="rId26" Type="http://schemas.openxmlformats.org/officeDocument/2006/relationships/hyperlink" Target="https://internet.garant.ru/document/redirect/70372954/3" TargetMode="External"/><Relationship Id="rId39" Type="http://schemas.openxmlformats.org/officeDocument/2006/relationships/hyperlink" Target="#anchor67" TargetMode="External"/><Relationship Id="rId21" Type="http://schemas.openxmlformats.org/officeDocument/2006/relationships/hyperlink" Target="https://internet.garant.ru/document/redirect/8855496/63111" TargetMode="External"/><Relationship Id="rId34" Type="http://schemas.openxmlformats.org/officeDocument/2006/relationships/hyperlink" Target="https://internet.garant.ru/document/redirect/8855496/63111" TargetMode="External"/><Relationship Id="rId42" Type="http://schemas.openxmlformats.org/officeDocument/2006/relationships/hyperlink" Target="https://internet.garant.ru/document/redirect/70372954/2" TargetMode="External"/><Relationship Id="rId47" Type="http://schemas.openxmlformats.org/officeDocument/2006/relationships/hyperlink" Target="https://internet.garant.ru/document/redirect/8855496/63011" TargetMode="External"/><Relationship Id="rId50" Type="http://schemas.openxmlformats.org/officeDocument/2006/relationships/hyperlink" Target="#anchor341" TargetMode="External"/><Relationship Id="rId55" Type="http://schemas.openxmlformats.org/officeDocument/2006/relationships/hyperlink" Target="https://internet.garant.ru/document/redirect/70681384/0" TargetMode="External"/><Relationship Id="rId63" Type="http://schemas.openxmlformats.org/officeDocument/2006/relationships/hyperlink" Target="#anchor321" TargetMode="External"/><Relationship Id="rId68" Type="http://schemas.openxmlformats.org/officeDocument/2006/relationships/hyperlink" Target="https://internet.garant.ru/document/redirect/70271682/3" TargetMode="External"/><Relationship Id="rId76" Type="http://schemas.openxmlformats.org/officeDocument/2006/relationships/hyperlink" Target="https://internet.garant.ru/document/redirect/411718599/2904" TargetMode="External"/><Relationship Id="rId84" Type="http://schemas.openxmlformats.org/officeDocument/2006/relationships/hyperlink" Target="https://internet.garant.ru/document/redirect/19756169/17" TargetMode="External"/><Relationship Id="rId89" Type="http://schemas.openxmlformats.org/officeDocument/2006/relationships/footer" Target="footer1.xml"/><Relationship Id="rId7" Type="http://schemas.openxmlformats.org/officeDocument/2006/relationships/hyperlink" Target="#anchor1100" TargetMode="External"/><Relationship Id="rId71" Type="http://schemas.openxmlformats.org/officeDocument/2006/relationships/hyperlink" Target="https://internet.garant.ru/document/redirect/411049612/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12164203/7" TargetMode="External"/><Relationship Id="rId29" Type="http://schemas.openxmlformats.org/officeDocument/2006/relationships/hyperlink" Target="https://internet.garant.ru/document/redirect/8855496/63111" TargetMode="External"/><Relationship Id="rId11" Type="http://schemas.openxmlformats.org/officeDocument/2006/relationships/hyperlink" Target="https://internet.garant.ru/document/redirect/8855496/6315" TargetMode="External"/><Relationship Id="rId24" Type="http://schemas.openxmlformats.org/officeDocument/2006/relationships/hyperlink" Target="https://internet.garant.ru/document/redirect/12164203/121" TargetMode="External"/><Relationship Id="rId32" Type="http://schemas.openxmlformats.org/officeDocument/2006/relationships/hyperlink" Target="https://internet.garant.ru/document/redirect/403266160/19" TargetMode="External"/><Relationship Id="rId37" Type="http://schemas.openxmlformats.org/officeDocument/2006/relationships/hyperlink" Target="https://internet.garant.ru/document/redirect/12164203/1213401" TargetMode="External"/><Relationship Id="rId40" Type="http://schemas.openxmlformats.org/officeDocument/2006/relationships/hyperlink" Target="#anchor67" TargetMode="External"/><Relationship Id="rId45" Type="http://schemas.openxmlformats.org/officeDocument/2006/relationships/hyperlink" Target="https://internet.garant.ru/document/redirect/8855496/6311" TargetMode="External"/><Relationship Id="rId53" Type="http://schemas.openxmlformats.org/officeDocument/2006/relationships/hyperlink" Target="https://internet.garant.ru/document/redirect/19733103/57" TargetMode="External"/><Relationship Id="rId58" Type="http://schemas.openxmlformats.org/officeDocument/2006/relationships/hyperlink" Target="#anchor4081" TargetMode="External"/><Relationship Id="rId66" Type="http://schemas.openxmlformats.org/officeDocument/2006/relationships/hyperlink" Target="https://internet.garant.ru/document/redirect/406665103/3134" TargetMode="External"/><Relationship Id="rId74" Type="http://schemas.openxmlformats.org/officeDocument/2006/relationships/hyperlink" Target="https://internet.garant.ru/document/redirect/411718599/2904" TargetMode="External"/><Relationship Id="rId79" Type="http://schemas.openxmlformats.org/officeDocument/2006/relationships/hyperlink" Target="https://internet.garant.ru/document/redirect/8769116/1011" TargetMode="External"/><Relationship Id="rId87" Type="http://schemas.openxmlformats.org/officeDocument/2006/relationships/hyperlink" Target="https://internet.garant.ru/document/redirect/8726936/0" TargetMode="External"/><Relationship Id="rId5" Type="http://schemas.openxmlformats.org/officeDocument/2006/relationships/footnotes" Target="footnotes.xml"/><Relationship Id="rId61" Type="http://schemas.openxmlformats.org/officeDocument/2006/relationships/hyperlink" Target="#anchor4082" TargetMode="External"/><Relationship Id="rId82" Type="http://schemas.openxmlformats.org/officeDocument/2006/relationships/hyperlink" Target="https://internet.garant.ru/document/redirect/8769116/1011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internet.garant.ru/document/redirect/8867326/59" TargetMode="External"/><Relationship Id="rId14" Type="http://schemas.openxmlformats.org/officeDocument/2006/relationships/hyperlink" Target="https://internet.garant.ru/document/redirect/407463331/10" TargetMode="External"/><Relationship Id="rId22" Type="http://schemas.openxmlformats.org/officeDocument/2006/relationships/hyperlink" Target="https://internet.garant.ru/document/redirect/411599331/2" TargetMode="External"/><Relationship Id="rId27" Type="http://schemas.openxmlformats.org/officeDocument/2006/relationships/hyperlink" Target="https://internet.garant.ru/document/redirect/403266160/19" TargetMode="External"/><Relationship Id="rId30" Type="http://schemas.openxmlformats.org/officeDocument/2006/relationships/hyperlink" Target="https://internet.garant.ru/document/redirect/8855496/6315" TargetMode="External"/><Relationship Id="rId35" Type="http://schemas.openxmlformats.org/officeDocument/2006/relationships/hyperlink" Target="https://internet.garant.ru/document/redirect/8855496/6315" TargetMode="External"/><Relationship Id="rId43" Type="http://schemas.openxmlformats.org/officeDocument/2006/relationships/hyperlink" Target="https://internet.garant.ru/document/redirect/411718599/28" TargetMode="External"/><Relationship Id="rId48" Type="http://schemas.openxmlformats.org/officeDocument/2006/relationships/hyperlink" Target="https://internet.garant.ru/document/redirect/12164203/13101" TargetMode="External"/><Relationship Id="rId56" Type="http://schemas.openxmlformats.org/officeDocument/2006/relationships/hyperlink" Target="#anchor4081" TargetMode="External"/><Relationship Id="rId64" Type="http://schemas.openxmlformats.org/officeDocument/2006/relationships/hyperlink" Target="#anchor322" TargetMode="External"/><Relationship Id="rId69" Type="http://schemas.openxmlformats.org/officeDocument/2006/relationships/hyperlink" Target="https://internet.garant.ru/document/redirect/70372954/3" TargetMode="External"/><Relationship Id="rId77" Type="http://schemas.openxmlformats.org/officeDocument/2006/relationships/hyperlink" Target="https://internet.garant.ru/document/redirect/411718599/2904" TargetMode="External"/><Relationship Id="rId8" Type="http://schemas.openxmlformats.org/officeDocument/2006/relationships/hyperlink" Target="https://internet.garant.ru/document/redirect/8855496/63111" TargetMode="External"/><Relationship Id="rId51" Type="http://schemas.openxmlformats.org/officeDocument/2006/relationships/hyperlink" Target="#anchor341" TargetMode="External"/><Relationship Id="rId72" Type="http://schemas.openxmlformats.org/officeDocument/2006/relationships/hyperlink" Target="#anchor4064" TargetMode="External"/><Relationship Id="rId80" Type="http://schemas.openxmlformats.org/officeDocument/2006/relationships/hyperlink" Target="https://internet.garant.ru/document/redirect/197633/2000" TargetMode="External"/><Relationship Id="rId85" Type="http://schemas.openxmlformats.org/officeDocument/2006/relationships/hyperlink" Target="https://internet.garant.ru/document/redirect/19756169/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8855496/63111" TargetMode="External"/><Relationship Id="rId17" Type="http://schemas.openxmlformats.org/officeDocument/2006/relationships/hyperlink" Target="https://internet.garant.ru/document/redirect/8867326/111" TargetMode="External"/><Relationship Id="rId25" Type="http://schemas.openxmlformats.org/officeDocument/2006/relationships/hyperlink" Target="https://internet.garant.ru/document/redirect/70271682/3" TargetMode="External"/><Relationship Id="rId33" Type="http://schemas.openxmlformats.org/officeDocument/2006/relationships/hyperlink" Target="#anchor306" TargetMode="External"/><Relationship Id="rId38" Type="http://schemas.openxmlformats.org/officeDocument/2006/relationships/hyperlink" Target="https://internet.garant.ru/document/redirect/12164203/1213501" TargetMode="External"/><Relationship Id="rId46" Type="http://schemas.openxmlformats.org/officeDocument/2006/relationships/hyperlink" Target="https://internet.garant.ru/document/redirect/8855496/6312" TargetMode="External"/><Relationship Id="rId59" Type="http://schemas.openxmlformats.org/officeDocument/2006/relationships/hyperlink" Target="https://internet.garant.ru/document/redirect/70271682/301" TargetMode="External"/><Relationship Id="rId67" Type="http://schemas.openxmlformats.org/officeDocument/2006/relationships/hyperlink" Target="#anchor312" TargetMode="External"/><Relationship Id="rId20" Type="http://schemas.openxmlformats.org/officeDocument/2006/relationships/hyperlink" Target="https://internet.garant.ru/document/redirect/8855496/6311" TargetMode="External"/><Relationship Id="rId41" Type="http://schemas.openxmlformats.org/officeDocument/2006/relationships/hyperlink" Target="https://internet.garant.ru/document/redirect/70271682/0" TargetMode="External"/><Relationship Id="rId54" Type="http://schemas.openxmlformats.org/officeDocument/2006/relationships/hyperlink" Target="https://internet.garant.ru/document/redirect/70681384/1000" TargetMode="External"/><Relationship Id="rId62" Type="http://schemas.openxmlformats.org/officeDocument/2006/relationships/hyperlink" Target="#anchor321" TargetMode="External"/><Relationship Id="rId70" Type="http://schemas.openxmlformats.org/officeDocument/2006/relationships/hyperlink" Target="#anchor312" TargetMode="External"/><Relationship Id="rId75" Type="http://schemas.openxmlformats.org/officeDocument/2006/relationships/hyperlink" Target="https://internet.garant.ru/document/redirect/411718599/2904" TargetMode="External"/><Relationship Id="rId83" Type="http://schemas.openxmlformats.org/officeDocument/2006/relationships/hyperlink" Target="https://internet.garant.ru/document/redirect/195958/51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8855496/6312" TargetMode="External"/><Relationship Id="rId23" Type="http://schemas.openxmlformats.org/officeDocument/2006/relationships/hyperlink" Target="https://internet.garant.ru/document/redirect/411718599/1917" TargetMode="External"/><Relationship Id="rId28" Type="http://schemas.openxmlformats.org/officeDocument/2006/relationships/hyperlink" Target="https://internet.garant.ru/document/redirect/12136354/15" TargetMode="External"/><Relationship Id="rId36" Type="http://schemas.openxmlformats.org/officeDocument/2006/relationships/hyperlink" Target="#anchor307" TargetMode="External"/><Relationship Id="rId49" Type="http://schemas.openxmlformats.org/officeDocument/2006/relationships/hyperlink" Target="https://internet.garant.ru/document/redirect/12164203/13102" TargetMode="External"/><Relationship Id="rId57" Type="http://schemas.openxmlformats.org/officeDocument/2006/relationships/hyperlink" Target="https://internet.garant.ru/document/redirect/70271682/301" TargetMode="External"/><Relationship Id="rId10" Type="http://schemas.openxmlformats.org/officeDocument/2006/relationships/hyperlink" Target="https://internet.garant.ru/document/redirect/8855496/63111" TargetMode="External"/><Relationship Id="rId31" Type="http://schemas.openxmlformats.org/officeDocument/2006/relationships/hyperlink" Target="https://internet.garant.ru/document/redirect/8855496/6312" TargetMode="External"/><Relationship Id="rId44" Type="http://schemas.openxmlformats.org/officeDocument/2006/relationships/hyperlink" Target="https://internet.garant.ru/document/redirect/411718599/2904" TargetMode="External"/><Relationship Id="rId52" Type="http://schemas.openxmlformats.org/officeDocument/2006/relationships/hyperlink" Target="https://internet.garant.ru/document/redirect/12164203/9" TargetMode="External"/><Relationship Id="rId60" Type="http://schemas.openxmlformats.org/officeDocument/2006/relationships/hyperlink" Target="#anchor322" TargetMode="External"/><Relationship Id="rId65" Type="http://schemas.openxmlformats.org/officeDocument/2006/relationships/hyperlink" Target="#anchor4081" TargetMode="External"/><Relationship Id="rId73" Type="http://schemas.openxmlformats.org/officeDocument/2006/relationships/hyperlink" Target="#anchor4064" TargetMode="External"/><Relationship Id="rId78" Type="http://schemas.openxmlformats.org/officeDocument/2006/relationships/hyperlink" Target="#anchor4064" TargetMode="External"/><Relationship Id="rId81" Type="http://schemas.openxmlformats.org/officeDocument/2006/relationships/hyperlink" Target="https://internet.garant.ru/document/redirect/8769116/1011" TargetMode="External"/><Relationship Id="rId86" Type="http://schemas.openxmlformats.org/officeDocument/2006/relationships/hyperlink" Target="https://internet.garant.ru/document/redirect/5741333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855496/6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8776</Words>
  <Characters>50027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2025-11-20T13:31:00Z</dcterms:created>
  <dcterms:modified xsi:type="dcterms:W3CDTF">2025-11-20T13:31:00Z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